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7DD" w:rsidRPr="00505F52" w:rsidRDefault="003537DD" w:rsidP="00505F52"/>
    <w:p w:rsidR="00185051" w:rsidRPr="00505F52" w:rsidRDefault="00185051" w:rsidP="00505F52">
      <w:pPr>
        <w:rPr>
          <w:b/>
        </w:rPr>
      </w:pPr>
      <w:r w:rsidRPr="00505F52">
        <w:rPr>
          <w:b/>
        </w:rPr>
        <w:t>Section 400.100  Introduction</w:t>
      </w:r>
    </w:p>
    <w:p w:rsidR="00185051" w:rsidRPr="00505F52" w:rsidRDefault="00185051" w:rsidP="00505F52"/>
    <w:p w:rsidR="00185051" w:rsidRPr="00505F52" w:rsidRDefault="00185051" w:rsidP="00505F52">
      <w:pPr>
        <w:ind w:left="1440" w:hanging="720"/>
      </w:pPr>
      <w:r w:rsidRPr="00505F52">
        <w:t>a)</w:t>
      </w:r>
      <w:r w:rsidRPr="00505F52">
        <w:tab/>
      </w:r>
      <w:r w:rsidR="00740D75">
        <w:t xml:space="preserve">This Part, the </w:t>
      </w:r>
      <w:r w:rsidRPr="00505F52">
        <w:t>Illinois Manual for Courts-Martial</w:t>
      </w:r>
      <w:r w:rsidR="00A51623">
        <w:t>,</w:t>
      </w:r>
      <w:r w:rsidRPr="00505F52">
        <w:t xml:space="preserve"> </w:t>
      </w:r>
      <w:r w:rsidR="005C47DA">
        <w:t>reference</w:t>
      </w:r>
      <w:bookmarkStart w:id="0" w:name="_GoBack"/>
      <w:bookmarkEnd w:id="0"/>
      <w:r w:rsidR="00740D75">
        <w:t xml:space="preserve">d in this Part as the Manual, </w:t>
      </w:r>
      <w:r w:rsidRPr="00505F52">
        <w:t>shall be construed to secure simplicity in procedure, fairness in administration, and elimination of unjustifiable expense and delay.  The purpose of military law is to promote justice, to maintain good order and discipline, to promote efficiency and effectiveness in the military, and to strengthen the security of the United States</w:t>
      </w:r>
      <w:r w:rsidR="00C912BE">
        <w:t xml:space="preserve"> and the State of Illinois</w:t>
      </w:r>
      <w:r w:rsidRPr="00505F52">
        <w:t xml:space="preserve">.  This Manual prescribes the policies and procedures pertaining to the administration of military justice and implements the Illinois Code of Military Justice </w:t>
      </w:r>
      <w:r w:rsidR="00740D75">
        <w:t>[2</w:t>
      </w:r>
      <w:r w:rsidR="00C912BE">
        <w:t>0 ILCS 180</w:t>
      </w:r>
      <w:r w:rsidR="008800EB">
        <w:t>7</w:t>
      </w:r>
      <w:r w:rsidR="00740D75">
        <w:t>]</w:t>
      </w:r>
      <w:r w:rsidR="00C912BE">
        <w:t xml:space="preserve"> (</w:t>
      </w:r>
      <w:r w:rsidRPr="00505F52">
        <w:t>the Code</w:t>
      </w:r>
      <w:r w:rsidR="00C912BE">
        <w:t>)</w:t>
      </w:r>
      <w:r w:rsidRPr="00505F52">
        <w:t xml:space="preserve">, applicable portions of the </w:t>
      </w:r>
      <w:r w:rsidR="00C912BE">
        <w:t xml:space="preserve">federal </w:t>
      </w:r>
      <w:r w:rsidRPr="00505F52">
        <w:t xml:space="preserve">Uniform Code of Military Justice </w:t>
      </w:r>
      <w:r w:rsidR="00C912BE">
        <w:t>(</w:t>
      </w:r>
      <w:r w:rsidRPr="00505F52">
        <w:t>UCMJ</w:t>
      </w:r>
      <w:r w:rsidR="00C912BE">
        <w:t>)</w:t>
      </w:r>
      <w:r w:rsidRPr="00505F52">
        <w:t xml:space="preserve">, and the Manual for Courts-Martial, United States (2012) </w:t>
      </w:r>
      <w:r w:rsidR="00C912BE">
        <w:t>(</w:t>
      </w:r>
      <w:r w:rsidRPr="00505F52">
        <w:t>MCM</w:t>
      </w:r>
      <w:r w:rsidR="00C912BE">
        <w:t>)</w:t>
      </w:r>
      <w:r w:rsidRPr="00505F52">
        <w:t>.</w:t>
      </w:r>
    </w:p>
    <w:p w:rsidR="00185051" w:rsidRPr="00505F52" w:rsidRDefault="00185051" w:rsidP="00505F52">
      <w:pPr>
        <w:ind w:left="1440" w:hanging="720"/>
      </w:pPr>
    </w:p>
    <w:p w:rsidR="00185051" w:rsidRPr="00505F52" w:rsidRDefault="00185051" w:rsidP="00505F52">
      <w:pPr>
        <w:ind w:left="1440" w:hanging="720"/>
      </w:pPr>
      <w:r w:rsidRPr="00505F52">
        <w:t>b)</w:t>
      </w:r>
      <w:r w:rsidRPr="00505F52">
        <w:tab/>
        <w:t xml:space="preserve">To the extent allowed by </w:t>
      </w:r>
      <w:r w:rsidR="00E7732F">
        <w:t>Illinois</w:t>
      </w:r>
      <w:r w:rsidRPr="00505F52">
        <w:t xml:space="preserve"> law and as </w:t>
      </w:r>
      <w:r w:rsidR="00E7732F">
        <w:t>prescribed by</w:t>
      </w:r>
      <w:r w:rsidRPr="00505F52">
        <w:t xml:space="preserve"> the Code</w:t>
      </w:r>
      <w:r w:rsidR="00740D75">
        <w:t xml:space="preserve">, </w:t>
      </w:r>
      <w:r w:rsidRPr="00505F52">
        <w:t xml:space="preserve">this Manual </w:t>
      </w:r>
      <w:r w:rsidR="008800EB">
        <w:t>reflects</w:t>
      </w:r>
      <w:r w:rsidR="00E7732F">
        <w:t xml:space="preserve"> the MCM.  Hence, this</w:t>
      </w:r>
      <w:r w:rsidRPr="00505F52">
        <w:t xml:space="preserve"> Manual must be construed so as to make it uniform</w:t>
      </w:r>
      <w:r w:rsidR="00E7732F">
        <w:t>,</w:t>
      </w:r>
      <w:r w:rsidRPr="00505F52">
        <w:t xml:space="preserve"> so far as practical</w:t>
      </w:r>
      <w:r w:rsidR="00E7732F">
        <w:t>,</w:t>
      </w:r>
      <w:r w:rsidRPr="00505F52">
        <w:t xml:space="preserve"> with the MCM. This Manual will be interpreted to include procedures and forms (e.g., DD Form 458, Charge Sheet) contained in the MCM </w:t>
      </w:r>
      <w:r w:rsidR="008800EB">
        <w:t xml:space="preserve">and </w:t>
      </w:r>
      <w:r w:rsidRPr="00505F52">
        <w:t xml:space="preserve">not contained </w:t>
      </w:r>
      <w:r w:rsidR="008800EB">
        <w:t>in this Manual</w:t>
      </w:r>
      <w:r w:rsidRPr="00505F52">
        <w:t xml:space="preserve"> that may be needed from time-to-time in t</w:t>
      </w:r>
      <w:r w:rsidR="00505F52" w:rsidRPr="00505F52">
        <w:t xml:space="preserve">he administration of justice.  </w:t>
      </w:r>
    </w:p>
    <w:p w:rsidR="00185051" w:rsidRPr="00505F52" w:rsidRDefault="00185051" w:rsidP="00505F52">
      <w:pPr>
        <w:ind w:left="1440" w:hanging="720"/>
      </w:pPr>
    </w:p>
    <w:p w:rsidR="00185051" w:rsidRPr="00505F52" w:rsidRDefault="00185051" w:rsidP="00505F52">
      <w:pPr>
        <w:ind w:left="1440" w:hanging="720"/>
      </w:pPr>
      <w:r w:rsidRPr="00505F52">
        <w:t>c)</w:t>
      </w:r>
      <w:r w:rsidRPr="00505F52">
        <w:tab/>
        <w:t xml:space="preserve">Insofar as any reference to the United States, President, or other federal official exists in the MCM, </w:t>
      </w:r>
      <w:r w:rsidR="00965090">
        <w:t xml:space="preserve">that reference </w:t>
      </w:r>
      <w:r w:rsidR="008800EB">
        <w:t>encompass</w:t>
      </w:r>
      <w:r w:rsidR="00EC3B57">
        <w:t>es</w:t>
      </w:r>
      <w:r w:rsidR="008800EB">
        <w:t xml:space="preserve"> the State, the Governor</w:t>
      </w:r>
      <w:r w:rsidRPr="00505F52">
        <w:t xml:space="preserve"> or </w:t>
      </w:r>
      <w:r w:rsidR="00E7732F">
        <w:t>S</w:t>
      </w:r>
      <w:r w:rsidRPr="00505F52">
        <w:t>tate official</w:t>
      </w:r>
      <w:r w:rsidR="008800EB">
        <w:t>,</w:t>
      </w:r>
      <w:r w:rsidRPr="00505F52">
        <w:t xml:space="preserve"> as appropriate.</w:t>
      </w:r>
    </w:p>
    <w:p w:rsidR="00185051" w:rsidRPr="00505F52" w:rsidRDefault="00185051" w:rsidP="00505F52">
      <w:pPr>
        <w:ind w:left="1440" w:hanging="720"/>
      </w:pPr>
    </w:p>
    <w:p w:rsidR="00185051" w:rsidRPr="00505F52" w:rsidRDefault="00185051" w:rsidP="00505F52">
      <w:pPr>
        <w:ind w:left="1440" w:hanging="720"/>
      </w:pPr>
      <w:r w:rsidRPr="00505F52">
        <w:t>d)</w:t>
      </w:r>
      <w:r w:rsidRPr="00505F52">
        <w:tab/>
      </w:r>
      <w:r w:rsidR="008800EB">
        <w:t>Code Section 36 vests t</w:t>
      </w:r>
      <w:r w:rsidRPr="00505F52">
        <w:t>he Adjutant General of Illinois with the authority to make or adopt rules and regulations</w:t>
      </w:r>
      <w:r w:rsidR="008800EB">
        <w:t xml:space="preserve"> (this Manual)</w:t>
      </w:r>
      <w:r w:rsidRPr="00505F52">
        <w:t xml:space="preserve"> in conformity with the Code </w:t>
      </w:r>
      <w:r w:rsidR="00E7732F">
        <w:t>that,</w:t>
      </w:r>
      <w:r w:rsidRPr="00505F52">
        <w:t xml:space="preserve"> as nearly as practicable</w:t>
      </w:r>
      <w:r w:rsidR="00E7732F">
        <w:t>,</w:t>
      </w:r>
      <w:r w:rsidRPr="00505F52">
        <w:t xml:space="preserve"> must conform </w:t>
      </w:r>
      <w:r w:rsidR="00E7732F">
        <w:t>with</w:t>
      </w:r>
      <w:r w:rsidRPr="00505F52">
        <w:t xml:space="preserve"> the rules and regulations governing the </w:t>
      </w:r>
      <w:r w:rsidR="00E7732F">
        <w:t xml:space="preserve">U.S. </w:t>
      </w:r>
      <w:r w:rsidR="00E71090">
        <w:t>a</w:t>
      </w:r>
      <w:r w:rsidR="00E7732F">
        <w:t xml:space="preserve">rmed </w:t>
      </w:r>
      <w:r w:rsidR="00E71090">
        <w:t>f</w:t>
      </w:r>
      <w:r w:rsidR="00E7732F">
        <w:t>orces</w:t>
      </w:r>
      <w:r w:rsidRPr="00505F52">
        <w:t xml:space="preserve">.  If </w:t>
      </w:r>
      <w:r w:rsidR="00E7732F">
        <w:t xml:space="preserve">this </w:t>
      </w:r>
      <w:r w:rsidR="008800EB">
        <w:t>M</w:t>
      </w:r>
      <w:r w:rsidR="00E7732F">
        <w:t>anual differs from the</w:t>
      </w:r>
      <w:r w:rsidRPr="00505F52">
        <w:t xml:space="preserve"> rules and regulations governing the </w:t>
      </w:r>
      <w:r w:rsidR="00E7732F">
        <w:t xml:space="preserve">U.S. </w:t>
      </w:r>
      <w:r w:rsidR="00E71090">
        <w:t>a</w:t>
      </w:r>
      <w:r w:rsidR="00E7732F">
        <w:t xml:space="preserve">rmed </w:t>
      </w:r>
      <w:r w:rsidR="00E71090">
        <w:t>f</w:t>
      </w:r>
      <w:r w:rsidR="00E7732F">
        <w:t>orces</w:t>
      </w:r>
      <w:r w:rsidR="008800EB">
        <w:t>, this Manual shall apply</w:t>
      </w:r>
      <w:r w:rsidRPr="00505F52">
        <w:t>.</w:t>
      </w:r>
    </w:p>
    <w:p w:rsidR="00185051" w:rsidRPr="00505F52" w:rsidRDefault="00185051" w:rsidP="00505F52">
      <w:pPr>
        <w:ind w:left="1440" w:hanging="720"/>
      </w:pPr>
    </w:p>
    <w:p w:rsidR="00185051" w:rsidRPr="00505F52" w:rsidRDefault="00185051" w:rsidP="00505F52">
      <w:pPr>
        <w:ind w:left="1440" w:hanging="720"/>
      </w:pPr>
      <w:r w:rsidRPr="00505F52">
        <w:t>e)</w:t>
      </w:r>
      <w:r w:rsidRPr="00505F52">
        <w:tab/>
        <w:t xml:space="preserve">There is no substitute for strong and effective military leadership. </w:t>
      </w:r>
      <w:r w:rsidR="00505F52" w:rsidRPr="00505F52">
        <w:t xml:space="preserve"> </w:t>
      </w:r>
      <w:r w:rsidRPr="00505F52">
        <w:t xml:space="preserve">Commanders, officers, and non-commissioned officers should not attempt to replace leadership with military justice and punitive measures, except as a last resort and as punishment for offenses that have been committed. </w:t>
      </w:r>
      <w:r w:rsidR="00505F52" w:rsidRPr="00505F52">
        <w:t xml:space="preserve"> </w:t>
      </w:r>
      <w:r w:rsidR="00E7732F">
        <w:t>Proper leadership, guidance</w:t>
      </w:r>
      <w:r w:rsidRPr="00505F52">
        <w:t xml:space="preserve"> and counseling can be effective in preserving good o</w:t>
      </w:r>
      <w:r w:rsidR="00E7732F">
        <w:t>rder and discipline within the S</w:t>
      </w:r>
      <w:r w:rsidRPr="00505F52">
        <w:t xml:space="preserve">tate military forces </w:t>
      </w:r>
      <w:r w:rsidR="008800EB">
        <w:t xml:space="preserve">(SMF) </w:t>
      </w:r>
      <w:r w:rsidRPr="00505F52">
        <w:t>and should reduce the need for use of the military justice system.</w:t>
      </w:r>
    </w:p>
    <w:sectPr w:rsidR="00185051" w:rsidRPr="00505F5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051" w:rsidRDefault="00185051">
      <w:r>
        <w:separator/>
      </w:r>
    </w:p>
  </w:endnote>
  <w:endnote w:type="continuationSeparator" w:id="0">
    <w:p w:rsidR="00185051" w:rsidRDefault="0018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051" w:rsidRDefault="00185051">
      <w:r>
        <w:separator/>
      </w:r>
    </w:p>
  </w:footnote>
  <w:footnote w:type="continuationSeparator" w:id="0">
    <w:p w:rsidR="00185051" w:rsidRDefault="00185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5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2DA6"/>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682"/>
    <w:rsid w:val="00184B52"/>
    <w:rsid w:val="00185051"/>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541"/>
    <w:rsid w:val="00322AC2"/>
    <w:rsid w:val="00323B50"/>
    <w:rsid w:val="00327B81"/>
    <w:rsid w:val="003303A2"/>
    <w:rsid w:val="00332EB2"/>
    <w:rsid w:val="00335723"/>
    <w:rsid w:val="00337BB9"/>
    <w:rsid w:val="00337CEB"/>
    <w:rsid w:val="00340DF6"/>
    <w:rsid w:val="003464C2"/>
    <w:rsid w:val="00350372"/>
    <w:rsid w:val="003537DD"/>
    <w:rsid w:val="003547CB"/>
    <w:rsid w:val="00356003"/>
    <w:rsid w:val="00365FFF"/>
    <w:rsid w:val="00367A2E"/>
    <w:rsid w:val="00374367"/>
    <w:rsid w:val="00374639"/>
    <w:rsid w:val="00375C58"/>
    <w:rsid w:val="003760AD"/>
    <w:rsid w:val="00376B6A"/>
    <w:rsid w:val="00383A68"/>
    <w:rsid w:val="00385640"/>
    <w:rsid w:val="0039357E"/>
    <w:rsid w:val="00393652"/>
    <w:rsid w:val="00394002"/>
    <w:rsid w:val="0039695D"/>
    <w:rsid w:val="003A41E8"/>
    <w:rsid w:val="003A431C"/>
    <w:rsid w:val="003A4E0A"/>
    <w:rsid w:val="003A6E65"/>
    <w:rsid w:val="003A753A"/>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F52"/>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47DA"/>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0D75"/>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0E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090"/>
    <w:rsid w:val="00965A76"/>
    <w:rsid w:val="00966D51"/>
    <w:rsid w:val="009776BC"/>
    <w:rsid w:val="0098276C"/>
    <w:rsid w:val="00983C53"/>
    <w:rsid w:val="00986F7E"/>
    <w:rsid w:val="00994782"/>
    <w:rsid w:val="009A26DA"/>
    <w:rsid w:val="009B45F6"/>
    <w:rsid w:val="009B6ECA"/>
    <w:rsid w:val="009B72DC"/>
    <w:rsid w:val="009C1181"/>
    <w:rsid w:val="009C1551"/>
    <w:rsid w:val="009C1A93"/>
    <w:rsid w:val="009C2829"/>
    <w:rsid w:val="009C5170"/>
    <w:rsid w:val="009C69DD"/>
    <w:rsid w:val="009C75D6"/>
    <w:rsid w:val="009C7CA2"/>
    <w:rsid w:val="009D219C"/>
    <w:rsid w:val="009D4E6C"/>
    <w:rsid w:val="009D56D2"/>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623"/>
    <w:rsid w:val="00A52BDD"/>
    <w:rsid w:val="00A54BBA"/>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4AE"/>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2BE"/>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090"/>
    <w:rsid w:val="00E7288E"/>
    <w:rsid w:val="00E73826"/>
    <w:rsid w:val="00E7596C"/>
    <w:rsid w:val="00E7732F"/>
    <w:rsid w:val="00E77FEA"/>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3B57"/>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FD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522CCC-0E84-4023-8BCA-F9D35523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1"/>
    <w:qFormat/>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iPriority w:val="99"/>
    <w:semiHidden/>
    <w:unhideWhenUsed/>
    <w:rsid w:val="00185051"/>
    <w:rPr>
      <w:color w:val="005C72"/>
      <w:u w:val="single"/>
    </w:rPr>
  </w:style>
  <w:style w:type="character" w:styleId="FollowedHyperlink">
    <w:name w:val="FollowedHyperlink"/>
    <w:basedOn w:val="DefaultParagraphFont"/>
    <w:uiPriority w:val="99"/>
    <w:semiHidden/>
    <w:unhideWhenUsed/>
    <w:rsid w:val="00185051"/>
    <w:rPr>
      <w:color w:val="800080" w:themeColor="followedHyperlink"/>
      <w:u w:val="single"/>
    </w:rPr>
  </w:style>
  <w:style w:type="paragraph" w:styleId="CommentText">
    <w:name w:val="annotation text"/>
    <w:basedOn w:val="Normal"/>
    <w:link w:val="CommentTextChar"/>
    <w:uiPriority w:val="99"/>
    <w:semiHidden/>
    <w:unhideWhenUsed/>
    <w:rsid w:val="00185051"/>
    <w:pPr>
      <w:widowControl w:val="0"/>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185051"/>
    <w:rPr>
      <w:rFonts w:eastAsiaTheme="minorHAnsi"/>
    </w:rPr>
  </w:style>
  <w:style w:type="character" w:customStyle="1" w:styleId="FooterChar">
    <w:name w:val="Footer Char"/>
    <w:basedOn w:val="DefaultParagraphFont"/>
    <w:link w:val="Footer"/>
    <w:uiPriority w:val="99"/>
    <w:rsid w:val="00185051"/>
    <w:rPr>
      <w:sz w:val="24"/>
      <w:szCs w:val="24"/>
    </w:rPr>
  </w:style>
  <w:style w:type="character" w:customStyle="1" w:styleId="BodyTextChar">
    <w:name w:val="Body Text Char"/>
    <w:basedOn w:val="DefaultParagraphFont"/>
    <w:link w:val="BodyText"/>
    <w:uiPriority w:val="1"/>
    <w:rsid w:val="00185051"/>
    <w:rPr>
      <w:sz w:val="24"/>
      <w:szCs w:val="24"/>
    </w:rPr>
  </w:style>
  <w:style w:type="paragraph" w:styleId="CommentSubject">
    <w:name w:val="annotation subject"/>
    <w:basedOn w:val="CommentText"/>
    <w:next w:val="CommentText"/>
    <w:link w:val="CommentSubjectChar"/>
    <w:uiPriority w:val="99"/>
    <w:semiHidden/>
    <w:unhideWhenUsed/>
    <w:rsid w:val="00185051"/>
    <w:rPr>
      <w:b/>
      <w:bCs/>
    </w:rPr>
  </w:style>
  <w:style w:type="character" w:customStyle="1" w:styleId="CommentSubjectChar">
    <w:name w:val="Comment Subject Char"/>
    <w:basedOn w:val="CommentTextChar"/>
    <w:link w:val="CommentSubject"/>
    <w:uiPriority w:val="99"/>
    <w:semiHidden/>
    <w:rsid w:val="00185051"/>
    <w:rPr>
      <w:rFonts w:eastAsiaTheme="minorHAnsi"/>
      <w:b/>
      <w:bCs/>
    </w:rPr>
  </w:style>
  <w:style w:type="paragraph" w:styleId="BalloonText">
    <w:name w:val="Balloon Text"/>
    <w:basedOn w:val="Normal"/>
    <w:link w:val="BalloonTextChar"/>
    <w:uiPriority w:val="99"/>
    <w:semiHidden/>
    <w:unhideWhenUsed/>
    <w:rsid w:val="00185051"/>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185051"/>
    <w:rPr>
      <w:rFonts w:ascii="Segoe UI" w:eastAsiaTheme="minorEastAsia" w:hAnsi="Segoe UI" w:cs="Segoe UI"/>
      <w:sz w:val="18"/>
      <w:szCs w:val="18"/>
    </w:rPr>
  </w:style>
  <w:style w:type="paragraph" w:styleId="Revision">
    <w:name w:val="Revision"/>
    <w:uiPriority w:val="99"/>
    <w:semiHidden/>
    <w:rsid w:val="00185051"/>
    <w:rPr>
      <w:rFonts w:eastAsia="Calibri"/>
      <w:sz w:val="24"/>
      <w:szCs w:val="24"/>
    </w:rPr>
  </w:style>
  <w:style w:type="paragraph" w:styleId="ListParagraph">
    <w:name w:val="List Paragraph"/>
    <w:basedOn w:val="Normal"/>
    <w:uiPriority w:val="34"/>
    <w:qFormat/>
    <w:rsid w:val="00185051"/>
    <w:pPr>
      <w:spacing w:after="160" w:line="25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185051"/>
    <w:rPr>
      <w:sz w:val="16"/>
      <w:szCs w:val="16"/>
    </w:rPr>
  </w:style>
  <w:style w:type="character" w:customStyle="1" w:styleId="ptext-18">
    <w:name w:val="ptext-18"/>
    <w:basedOn w:val="DefaultParagraphFont"/>
    <w:rsid w:val="00185051"/>
  </w:style>
  <w:style w:type="character" w:customStyle="1" w:styleId="HeaderChar1">
    <w:name w:val="Header Char1"/>
    <w:basedOn w:val="DefaultParagraphFont"/>
    <w:uiPriority w:val="99"/>
    <w:semiHidden/>
    <w:rsid w:val="00185051"/>
  </w:style>
  <w:style w:type="character" w:customStyle="1" w:styleId="FooterChar1">
    <w:name w:val="Footer Char1"/>
    <w:basedOn w:val="DefaultParagraphFont"/>
    <w:uiPriority w:val="99"/>
    <w:semiHidden/>
    <w:rsid w:val="00185051"/>
  </w:style>
  <w:style w:type="character" w:customStyle="1" w:styleId="CommentSubjectChar1">
    <w:name w:val="Comment Subject Char1"/>
    <w:basedOn w:val="CommentTextChar"/>
    <w:uiPriority w:val="99"/>
    <w:semiHidden/>
    <w:rsid w:val="00185051"/>
    <w:rPr>
      <w:rFonts w:ascii="Times New Roman" w:eastAsiaTheme="minorHAnsi"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88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4551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361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22</cp:revision>
  <cp:lastPrinted>2017-03-15T21:29:00Z</cp:lastPrinted>
  <dcterms:created xsi:type="dcterms:W3CDTF">2017-01-30T20:47:00Z</dcterms:created>
  <dcterms:modified xsi:type="dcterms:W3CDTF">2017-04-19T14:02:00Z</dcterms:modified>
</cp:coreProperties>
</file>