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4CA" w:rsidRDefault="005624CA" w:rsidP="00496C2E">
      <w:pPr>
        <w:rPr>
          <w:b/>
        </w:rPr>
      </w:pPr>
      <w:bookmarkStart w:id="0" w:name="_GoBack"/>
      <w:bookmarkEnd w:id="0"/>
    </w:p>
    <w:p w:rsidR="00496C2E" w:rsidRPr="002C22B9" w:rsidRDefault="00496C2E" w:rsidP="00496C2E">
      <w:pPr>
        <w:rPr>
          <w:b/>
        </w:rPr>
      </w:pPr>
      <w:r w:rsidRPr="002C22B9">
        <w:rPr>
          <w:b/>
        </w:rPr>
        <w:t>Section 200.60</w:t>
      </w:r>
      <w:r w:rsidR="002C22B9">
        <w:rPr>
          <w:b/>
        </w:rPr>
        <w:t xml:space="preserve"> </w:t>
      </w:r>
      <w:r w:rsidRPr="002C22B9">
        <w:rPr>
          <w:b/>
        </w:rPr>
        <w:t xml:space="preserve"> Status Based Grant Levels and Limits</w:t>
      </w:r>
    </w:p>
    <w:p w:rsidR="00C36B1D" w:rsidRPr="00496C2E" w:rsidRDefault="00C36B1D" w:rsidP="00496C2E"/>
    <w:p w:rsidR="00496C2E" w:rsidRPr="00496C2E" w:rsidRDefault="00496C2E" w:rsidP="002C22B9">
      <w:pPr>
        <w:ind w:left="1440" w:hanging="720"/>
      </w:pPr>
      <w:r w:rsidRPr="00496C2E">
        <w:t>a)</w:t>
      </w:r>
      <w:r w:rsidRPr="00496C2E">
        <w:tab/>
        <w:t>All grants will be a flat rate of $500.</w:t>
      </w:r>
    </w:p>
    <w:p w:rsidR="00501435" w:rsidRDefault="00501435" w:rsidP="002C22B9">
      <w:pPr>
        <w:ind w:left="1440" w:hanging="720"/>
      </w:pPr>
    </w:p>
    <w:p w:rsidR="002C22B9" w:rsidRDefault="002C22B9" w:rsidP="002C22B9">
      <w:pPr>
        <w:ind w:left="1440" w:hanging="720"/>
      </w:pPr>
      <w:r>
        <w:t>b)</w:t>
      </w:r>
      <w:r>
        <w:tab/>
      </w:r>
      <w:r w:rsidR="00FA3AE6">
        <w:t>There is no limit on the number of grants payable.</w:t>
      </w:r>
      <w:r w:rsidRPr="00496C2E">
        <w:t xml:space="preserve"> </w:t>
      </w:r>
    </w:p>
    <w:p w:rsidR="00AD0717" w:rsidRDefault="00AD0717">
      <w:pPr>
        <w:pStyle w:val="JCARSourceNote"/>
        <w:ind w:left="720"/>
      </w:pPr>
    </w:p>
    <w:p w:rsidR="00C36B1D" w:rsidRPr="00C22951" w:rsidRDefault="00C36B1D" w:rsidP="00C36B1D">
      <w:pPr>
        <w:ind w:left="1440" w:hanging="720"/>
      </w:pPr>
      <w:r w:rsidRPr="00C22951">
        <w:t>c)</w:t>
      </w:r>
      <w:r>
        <w:tab/>
      </w:r>
      <w:r w:rsidRPr="00C22951">
        <w:t xml:space="preserve">Each six month grant eligibility period requires a minimum of 60 days (effective </w:t>
      </w:r>
      <w:r w:rsidR="007C0D30">
        <w:t xml:space="preserve">December </w:t>
      </w:r>
      <w:r w:rsidR="00021792">
        <w:t>9</w:t>
      </w:r>
      <w:r w:rsidRPr="00C22951">
        <w:t>, 2009; previously 30 days)</w:t>
      </w:r>
      <w:r w:rsidR="0095565C">
        <w:t xml:space="preserve"> duty</w:t>
      </w:r>
      <w:r w:rsidRPr="00C22951">
        <w:t>.</w:t>
      </w:r>
    </w:p>
    <w:p w:rsidR="00C36B1D" w:rsidRDefault="00C36B1D">
      <w:pPr>
        <w:pStyle w:val="JCARSourceNote"/>
        <w:ind w:left="720"/>
      </w:pPr>
    </w:p>
    <w:p w:rsidR="00F43658" w:rsidRPr="00D55B37" w:rsidRDefault="00F4365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D04E0E">
        <w:t>6905</w:t>
      </w:r>
      <w:r w:rsidRPr="00D55B37">
        <w:t xml:space="preserve">, effective </w:t>
      </w:r>
      <w:r w:rsidR="00D04E0E">
        <w:t>April 29, 2010</w:t>
      </w:r>
      <w:r w:rsidRPr="00D55B37">
        <w:t>)</w:t>
      </w:r>
    </w:p>
    <w:sectPr w:rsidR="00F43658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8B4" w:rsidRDefault="008528B4">
      <w:r>
        <w:separator/>
      </w:r>
    </w:p>
  </w:endnote>
  <w:endnote w:type="continuationSeparator" w:id="0">
    <w:p w:rsidR="008528B4" w:rsidRDefault="0085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8B4" w:rsidRDefault="008528B4">
      <w:r>
        <w:separator/>
      </w:r>
    </w:p>
  </w:footnote>
  <w:footnote w:type="continuationSeparator" w:id="0">
    <w:p w:rsidR="008528B4" w:rsidRDefault="00852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55DB"/>
    <w:multiLevelType w:val="singleLevel"/>
    <w:tmpl w:val="DAF6B45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74B63845"/>
    <w:multiLevelType w:val="singleLevel"/>
    <w:tmpl w:val="DAF6B45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1792"/>
    <w:rsid w:val="000444C4"/>
    <w:rsid w:val="00061FD4"/>
    <w:rsid w:val="000D225F"/>
    <w:rsid w:val="001045F0"/>
    <w:rsid w:val="00136B47"/>
    <w:rsid w:val="00150267"/>
    <w:rsid w:val="001C7D95"/>
    <w:rsid w:val="001D324B"/>
    <w:rsid w:val="001E3074"/>
    <w:rsid w:val="00225354"/>
    <w:rsid w:val="0024343A"/>
    <w:rsid w:val="00245FAC"/>
    <w:rsid w:val="002524EC"/>
    <w:rsid w:val="00270F3C"/>
    <w:rsid w:val="00281CE8"/>
    <w:rsid w:val="002A643F"/>
    <w:rsid w:val="002C22B9"/>
    <w:rsid w:val="00337CEB"/>
    <w:rsid w:val="00367A2E"/>
    <w:rsid w:val="003D04FA"/>
    <w:rsid w:val="003F3A28"/>
    <w:rsid w:val="003F5FD7"/>
    <w:rsid w:val="00430A7B"/>
    <w:rsid w:val="00431CFE"/>
    <w:rsid w:val="00434214"/>
    <w:rsid w:val="004461A1"/>
    <w:rsid w:val="00496C2E"/>
    <w:rsid w:val="004C0506"/>
    <w:rsid w:val="004D5CD6"/>
    <w:rsid w:val="004D73D3"/>
    <w:rsid w:val="005001C5"/>
    <w:rsid w:val="00501435"/>
    <w:rsid w:val="0052308E"/>
    <w:rsid w:val="00530BE1"/>
    <w:rsid w:val="00542E97"/>
    <w:rsid w:val="0056157E"/>
    <w:rsid w:val="005624CA"/>
    <w:rsid w:val="0056501E"/>
    <w:rsid w:val="005B12A3"/>
    <w:rsid w:val="005F4571"/>
    <w:rsid w:val="00604393"/>
    <w:rsid w:val="006A2114"/>
    <w:rsid w:val="006D5961"/>
    <w:rsid w:val="006D7E10"/>
    <w:rsid w:val="00700C78"/>
    <w:rsid w:val="007276CB"/>
    <w:rsid w:val="00780733"/>
    <w:rsid w:val="007C0D30"/>
    <w:rsid w:val="007C14B2"/>
    <w:rsid w:val="007F7C4A"/>
    <w:rsid w:val="00801D20"/>
    <w:rsid w:val="00825C45"/>
    <w:rsid w:val="008271B1"/>
    <w:rsid w:val="00827C66"/>
    <w:rsid w:val="00837F88"/>
    <w:rsid w:val="0084781C"/>
    <w:rsid w:val="008528B4"/>
    <w:rsid w:val="008B4361"/>
    <w:rsid w:val="008C5EA2"/>
    <w:rsid w:val="008D4EA0"/>
    <w:rsid w:val="008F0654"/>
    <w:rsid w:val="00935A8C"/>
    <w:rsid w:val="0095565C"/>
    <w:rsid w:val="0098276C"/>
    <w:rsid w:val="009C4011"/>
    <w:rsid w:val="009C4FD4"/>
    <w:rsid w:val="00A174BB"/>
    <w:rsid w:val="00A2265D"/>
    <w:rsid w:val="00A414BC"/>
    <w:rsid w:val="00A600AA"/>
    <w:rsid w:val="00A62F7E"/>
    <w:rsid w:val="00A72C17"/>
    <w:rsid w:val="00A80949"/>
    <w:rsid w:val="00AB29C6"/>
    <w:rsid w:val="00AD0717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33BD7"/>
    <w:rsid w:val="00C36B1D"/>
    <w:rsid w:val="00C4537A"/>
    <w:rsid w:val="00CB5879"/>
    <w:rsid w:val="00CC13F9"/>
    <w:rsid w:val="00CD3723"/>
    <w:rsid w:val="00D04E0E"/>
    <w:rsid w:val="00D55B37"/>
    <w:rsid w:val="00D62188"/>
    <w:rsid w:val="00D735B8"/>
    <w:rsid w:val="00D93C67"/>
    <w:rsid w:val="00E7288E"/>
    <w:rsid w:val="00E95503"/>
    <w:rsid w:val="00EB424E"/>
    <w:rsid w:val="00F43658"/>
    <w:rsid w:val="00F43DEE"/>
    <w:rsid w:val="00F775D2"/>
    <w:rsid w:val="00FA3AE6"/>
    <w:rsid w:val="00FB1E43"/>
    <w:rsid w:val="00FC378A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496C2E"/>
    <w:pPr>
      <w:tabs>
        <w:tab w:val="left" w:pos="1440"/>
      </w:tabs>
      <w:ind w:left="1440" w:hanging="1080"/>
    </w:pPr>
    <w:rPr>
      <w:szCs w:val="20"/>
    </w:rPr>
  </w:style>
  <w:style w:type="paragraph" w:styleId="BodyTextIndent3">
    <w:name w:val="Body Text Indent 3"/>
    <w:basedOn w:val="Normal"/>
    <w:rsid w:val="00496C2E"/>
    <w:pPr>
      <w:ind w:left="1440" w:hanging="720"/>
    </w:pPr>
    <w:rPr>
      <w:szCs w:val="20"/>
    </w:rPr>
  </w:style>
  <w:style w:type="paragraph" w:styleId="BalloonText">
    <w:name w:val="Balloon Text"/>
    <w:basedOn w:val="Normal"/>
    <w:semiHidden/>
    <w:rsid w:val="004C05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496C2E"/>
    <w:pPr>
      <w:tabs>
        <w:tab w:val="left" w:pos="1440"/>
      </w:tabs>
      <w:ind w:left="1440" w:hanging="1080"/>
    </w:pPr>
    <w:rPr>
      <w:szCs w:val="20"/>
    </w:rPr>
  </w:style>
  <w:style w:type="paragraph" w:styleId="BodyTextIndent3">
    <w:name w:val="Body Text Indent 3"/>
    <w:basedOn w:val="Normal"/>
    <w:rsid w:val="00496C2E"/>
    <w:pPr>
      <w:ind w:left="1440" w:hanging="720"/>
    </w:pPr>
    <w:rPr>
      <w:szCs w:val="20"/>
    </w:rPr>
  </w:style>
  <w:style w:type="paragraph" w:styleId="BalloonText">
    <w:name w:val="Balloon Text"/>
    <w:basedOn w:val="Normal"/>
    <w:semiHidden/>
    <w:rsid w:val="004C05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2012-06-22T00:43:00Z</dcterms:created>
  <dcterms:modified xsi:type="dcterms:W3CDTF">2012-06-22T00:43:00Z</dcterms:modified>
</cp:coreProperties>
</file>