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8" w:rsidRDefault="00681008" w:rsidP="002D575A">
      <w:pPr>
        <w:rPr>
          <w:b/>
        </w:rPr>
      </w:pPr>
      <w:bookmarkStart w:id="0" w:name="_GoBack"/>
      <w:bookmarkEnd w:id="0"/>
    </w:p>
    <w:p w:rsidR="002D575A" w:rsidRPr="002D575A" w:rsidRDefault="002D575A" w:rsidP="002D575A">
      <w:pPr>
        <w:rPr>
          <w:b/>
        </w:rPr>
      </w:pPr>
      <w:r w:rsidRPr="002D575A">
        <w:rPr>
          <w:b/>
        </w:rPr>
        <w:t>Section 123.60  Disability</w:t>
      </w:r>
    </w:p>
    <w:p w:rsidR="002D575A" w:rsidRPr="002D575A" w:rsidRDefault="002D575A" w:rsidP="002D575A"/>
    <w:p w:rsidR="002D575A" w:rsidRPr="002D575A" w:rsidRDefault="002D575A" w:rsidP="002D575A">
      <w:r w:rsidRPr="002D575A">
        <w:t xml:space="preserve">If a person to whom compensation is payable under this </w:t>
      </w:r>
      <w:r w:rsidR="008240D0">
        <w:t>Part</w:t>
      </w:r>
      <w:r w:rsidRPr="002D575A">
        <w:t xml:space="preserve"> is under a </w:t>
      </w:r>
      <w:r w:rsidR="008240D0">
        <w:t>l</w:t>
      </w:r>
      <w:r w:rsidRPr="002D575A">
        <w:t xml:space="preserve">egal </w:t>
      </w:r>
      <w:r w:rsidR="008240D0">
        <w:t>d</w:t>
      </w:r>
      <w:r w:rsidRPr="002D575A">
        <w:t xml:space="preserve">isability, the compensation shall be paid to the person legally vested with the care of the legally disabled person under the laws of his or her state of residence, or, if no person is so vested, then to the administrator of any hospital or institution under the supervision or control of a state or of the United States Department of Veterans' Affairs in which the legally disabled person is placed.  The </w:t>
      </w:r>
      <w:r w:rsidR="00DC3831">
        <w:t>bonus</w:t>
      </w:r>
      <w:r w:rsidRPr="002D575A">
        <w:t xml:space="preserve"> shall be held or used solely for the benefit of the disabled person.  Under no circumstances is this award transferrable to anyone other than the named recipient.</w:t>
      </w:r>
    </w:p>
    <w:sectPr w:rsidR="002D575A" w:rsidRPr="002D57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AC" w:rsidRDefault="00EB5CAC">
      <w:r>
        <w:separator/>
      </w:r>
    </w:p>
  </w:endnote>
  <w:endnote w:type="continuationSeparator" w:id="0">
    <w:p w:rsidR="00EB5CAC" w:rsidRDefault="00EB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AC" w:rsidRDefault="00EB5CAC">
      <w:r>
        <w:separator/>
      </w:r>
    </w:p>
  </w:footnote>
  <w:footnote w:type="continuationSeparator" w:id="0">
    <w:p w:rsidR="00EB5CAC" w:rsidRDefault="00EB5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6C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010"/>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49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95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4F76"/>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575A"/>
    <w:rsid w:val="002D7620"/>
    <w:rsid w:val="002E1CFB"/>
    <w:rsid w:val="002F5988"/>
    <w:rsid w:val="00300845"/>
    <w:rsid w:val="00304BED"/>
    <w:rsid w:val="00304ECC"/>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5BA"/>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008"/>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0D0"/>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6CF"/>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57B"/>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831"/>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D4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CAC"/>
    <w:rsid w:val="00EC3846"/>
    <w:rsid w:val="00EC6C31"/>
    <w:rsid w:val="00ED0167"/>
    <w:rsid w:val="00ED1405"/>
    <w:rsid w:val="00ED1EED"/>
    <w:rsid w:val="00EE2300"/>
    <w:rsid w:val="00EE4DB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9F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7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qFormat/>
    <w:rsid w:val="002D575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7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qFormat/>
    <w:rsid w:val="002D575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2012-06-22T00:42:00Z</dcterms:created>
  <dcterms:modified xsi:type="dcterms:W3CDTF">2012-06-22T00:42:00Z</dcterms:modified>
</cp:coreProperties>
</file>