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6D" w:rsidRDefault="00150F6D" w:rsidP="00150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F6D" w:rsidRDefault="00150F6D" w:rsidP="00150F6D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150F6D" w:rsidRDefault="00150F6D" w:rsidP="00150F6D">
      <w:pPr>
        <w:widowControl w:val="0"/>
        <w:autoSpaceDE w:val="0"/>
        <w:autoSpaceDN w:val="0"/>
        <w:adjustRightInd w:val="0"/>
        <w:jc w:val="center"/>
      </w:pPr>
      <w:r>
        <w:t>RULES GOVERNING PAYMENT OF THE "VIET NAM</w:t>
      </w:r>
    </w:p>
    <w:p w:rsidR="00150F6D" w:rsidRDefault="00150F6D" w:rsidP="00150F6D">
      <w:pPr>
        <w:widowControl w:val="0"/>
        <w:autoSpaceDE w:val="0"/>
        <w:autoSpaceDN w:val="0"/>
        <w:adjustRightInd w:val="0"/>
        <w:jc w:val="center"/>
      </w:pPr>
      <w:r>
        <w:t>PRISONER OF WAR COMPENSATION"</w:t>
      </w:r>
    </w:p>
    <w:p w:rsidR="00150F6D" w:rsidRDefault="00150F6D" w:rsidP="00150F6D">
      <w:pPr>
        <w:widowControl w:val="0"/>
        <w:autoSpaceDE w:val="0"/>
        <w:autoSpaceDN w:val="0"/>
        <w:adjustRightInd w:val="0"/>
      </w:pPr>
    </w:p>
    <w:sectPr w:rsidR="00150F6D" w:rsidSect="00150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F6D"/>
    <w:rsid w:val="00150F6D"/>
    <w:rsid w:val="003428A9"/>
    <w:rsid w:val="004E620A"/>
    <w:rsid w:val="00516A69"/>
    <w:rsid w:val="00E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