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8B8C" w14:textId="77777777" w:rsidR="001267D7" w:rsidRDefault="001267D7" w:rsidP="001267D7">
      <w:pPr>
        <w:widowControl w:val="0"/>
        <w:autoSpaceDE w:val="0"/>
        <w:autoSpaceDN w:val="0"/>
        <w:adjustRightInd w:val="0"/>
      </w:pPr>
    </w:p>
    <w:p w14:paraId="0B338348" w14:textId="55A6EB5E" w:rsidR="001267D7" w:rsidRDefault="001267D7" w:rsidP="001267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D081F">
        <w:rPr>
          <w:b/>
          <w:bCs/>
        </w:rPr>
        <w:t>3420</w:t>
      </w:r>
      <w:r>
        <w:rPr>
          <w:b/>
          <w:bCs/>
        </w:rPr>
        <w:t xml:space="preserve">.1000  </w:t>
      </w:r>
      <w:r w:rsidR="009A23F7">
        <w:rPr>
          <w:b/>
          <w:bCs/>
        </w:rPr>
        <w:t>Purpose and Applicability</w:t>
      </w:r>
      <w:r>
        <w:t xml:space="preserve"> </w:t>
      </w:r>
    </w:p>
    <w:p w14:paraId="524019BA" w14:textId="77777777" w:rsidR="001267D7" w:rsidRDefault="001267D7" w:rsidP="001267D7">
      <w:pPr>
        <w:widowControl w:val="0"/>
        <w:autoSpaceDE w:val="0"/>
        <w:autoSpaceDN w:val="0"/>
        <w:adjustRightInd w:val="0"/>
      </w:pPr>
    </w:p>
    <w:p w14:paraId="0027D3BC" w14:textId="77777777" w:rsidR="001267D7" w:rsidRDefault="009A23F7" w:rsidP="009A23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267D7">
        <w:t xml:space="preserve">This Part prescribes the requirements for the inspection, repair and maintenance of commercial motor vehicles in Illinois. </w:t>
      </w:r>
    </w:p>
    <w:p w14:paraId="12F27AA3" w14:textId="77777777" w:rsidR="009A23F7" w:rsidRDefault="009A23F7" w:rsidP="00AD081F">
      <w:pPr>
        <w:widowControl w:val="0"/>
        <w:autoSpaceDE w:val="0"/>
        <w:autoSpaceDN w:val="0"/>
        <w:adjustRightInd w:val="0"/>
      </w:pPr>
    </w:p>
    <w:p w14:paraId="7742FBD6" w14:textId="0F61A947" w:rsidR="00832A4A" w:rsidRDefault="009A23F7" w:rsidP="008462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</w:t>
      </w:r>
      <w:r w:rsidR="00B8015F">
        <w:t>P</w:t>
      </w:r>
      <w:r>
        <w:t xml:space="preserve">art does not apply to covered farm vehicles (as defined in 92 Ill. Adm. Code 390.1020) that are used in interstate commerce. </w:t>
      </w:r>
    </w:p>
    <w:p w14:paraId="30A7AF4F" w14:textId="2BFD2B1D" w:rsidR="0029579C" w:rsidRDefault="0029579C" w:rsidP="0029579C">
      <w:pPr>
        <w:widowControl w:val="0"/>
        <w:autoSpaceDE w:val="0"/>
        <w:autoSpaceDN w:val="0"/>
        <w:adjustRightInd w:val="0"/>
      </w:pPr>
    </w:p>
    <w:p w14:paraId="2A6BC0F7" w14:textId="65118100" w:rsidR="0029579C" w:rsidRPr="00D55B37" w:rsidRDefault="0029579C" w:rsidP="0029579C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396 (Department of Transportation) pursuant to P.A. 104-0025, at 49 Ill. Reg. </w:t>
      </w:r>
      <w:r w:rsidR="00E30309">
        <w:t>12559</w:t>
      </w:r>
      <w:r>
        <w:t>)</w:t>
      </w:r>
    </w:p>
    <w:sectPr w:rsidR="0029579C" w:rsidRPr="00D55B37" w:rsidSect="00126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7D7"/>
    <w:rsid w:val="00065C0F"/>
    <w:rsid w:val="001267D7"/>
    <w:rsid w:val="002472A3"/>
    <w:rsid w:val="00247807"/>
    <w:rsid w:val="0029579C"/>
    <w:rsid w:val="00441E04"/>
    <w:rsid w:val="005C3366"/>
    <w:rsid w:val="00832A4A"/>
    <w:rsid w:val="00846202"/>
    <w:rsid w:val="009A23F7"/>
    <w:rsid w:val="00AA7678"/>
    <w:rsid w:val="00AB26DF"/>
    <w:rsid w:val="00AD081F"/>
    <w:rsid w:val="00B8015F"/>
    <w:rsid w:val="00B9663C"/>
    <w:rsid w:val="00E30309"/>
    <w:rsid w:val="00EE688A"/>
    <w:rsid w:val="00F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B478F9"/>
  <w15:docId w15:val="{CFB12D21-3AC0-4DDE-AB12-FA8183C2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Bockewitz, Crystal K.</cp:lastModifiedBy>
  <cp:revision>2</cp:revision>
  <dcterms:created xsi:type="dcterms:W3CDTF">2025-10-02T17:26:00Z</dcterms:created>
  <dcterms:modified xsi:type="dcterms:W3CDTF">2025-10-02T17:26:00Z</dcterms:modified>
</cp:coreProperties>
</file>