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4371" w14:textId="77777777" w:rsidR="00007634" w:rsidRDefault="00007634" w:rsidP="00007634">
      <w:pPr>
        <w:widowControl w:val="0"/>
        <w:autoSpaceDE w:val="0"/>
        <w:autoSpaceDN w:val="0"/>
        <w:adjustRightInd w:val="0"/>
      </w:pPr>
    </w:p>
    <w:p w14:paraId="03E11B8C" w14:textId="0EC78874" w:rsidR="00007634" w:rsidRDefault="00007634" w:rsidP="0000763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34FA5">
        <w:rPr>
          <w:b/>
          <w:bCs/>
        </w:rPr>
        <w:t>3280</w:t>
      </w:r>
      <w:r>
        <w:rPr>
          <w:b/>
          <w:bCs/>
        </w:rPr>
        <w:t>.1340  Expiration and Termination of an Exemption</w:t>
      </w:r>
      <w:r>
        <w:t xml:space="preserve"> </w:t>
      </w:r>
    </w:p>
    <w:p w14:paraId="6DEA8700" w14:textId="77777777" w:rsidR="00007634" w:rsidRDefault="00007634" w:rsidP="00007634">
      <w:pPr>
        <w:widowControl w:val="0"/>
        <w:autoSpaceDE w:val="0"/>
        <w:autoSpaceDN w:val="0"/>
        <w:adjustRightInd w:val="0"/>
      </w:pPr>
    </w:p>
    <w:p w14:paraId="5949ED3B" w14:textId="77777777" w:rsidR="00007634" w:rsidRDefault="00007634" w:rsidP="000076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exemption and any renewal expires according to its terms but not later than two years after the date of issuance unless terminated sooner pursuant to subsection (b) of this Section. </w:t>
      </w:r>
    </w:p>
    <w:p w14:paraId="041ECF5F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2D06284F" w14:textId="77777777" w:rsidR="00007634" w:rsidRDefault="00007634" w:rsidP="000076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Director, or his/her designated officer, may terminate an exemption if the Director, or his/her designated officer, obtains any information evidencing that: </w:t>
      </w:r>
    </w:p>
    <w:p w14:paraId="60452C66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58C52CC1" w14:textId="77777777" w:rsidR="00007634" w:rsidRDefault="00007634" w:rsidP="000076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activity under the exemption is not being performed in accordance with the terms of the exemption or this Subpart C; or </w:t>
      </w:r>
    </w:p>
    <w:p w14:paraId="1F52D0F1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47266572" w14:textId="77777777" w:rsidR="00007634" w:rsidRDefault="00007634" w:rsidP="000076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 the basis of information not available at the time the exemption was granted, a termination of the exemption is necessary to adequately protect against risks to life and property; or </w:t>
      </w:r>
    </w:p>
    <w:p w14:paraId="270EB396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7A0C4DEA" w14:textId="77777777" w:rsidR="00007634" w:rsidRDefault="00007634" w:rsidP="000076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exemption is no longer consistent with the public interest; or </w:t>
      </w:r>
    </w:p>
    <w:p w14:paraId="451614B3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7B24F941" w14:textId="77777777" w:rsidR="00007634" w:rsidRDefault="00007634" w:rsidP="0000763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exemption is no longer necessary because of an amendment to the Illinois Motor Carrier Safety Regulations; or </w:t>
      </w:r>
    </w:p>
    <w:p w14:paraId="547B37D6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1619E516" w14:textId="77777777" w:rsidR="00007634" w:rsidRDefault="00007634" w:rsidP="0000763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exemption was granted on the basis of false, fraudulent, or misleading representations or information by the applicant in an application. </w:t>
      </w:r>
    </w:p>
    <w:p w14:paraId="7A763662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2411530D" w14:textId="77777777" w:rsidR="00007634" w:rsidRDefault="00007634" w:rsidP="000076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Unless the Director, or his/her designated officer, believes that immediate termination is necessary to abate the risk of an imminent hazard, the Director, or his/her designated officer, will notify the firm in writing within 30 calendar days of the Director's, or his/her designated officer's, intent to terminate and the reasons for the termination. </w:t>
      </w:r>
    </w:p>
    <w:p w14:paraId="47ABE088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27D18DD6" w14:textId="77777777" w:rsidR="00007634" w:rsidRDefault="00007634" w:rsidP="000076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letter of termination will be sent to the firm by certified mail, return receipt requested.  The letter, mailed by the Division, will include: </w:t>
      </w:r>
    </w:p>
    <w:p w14:paraId="2D3B08B6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4CC9E9E9" w14:textId="77777777" w:rsidR="00007634" w:rsidRDefault="00007634" w:rsidP="000076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statement of the reasons for termination of the exemption; </w:t>
      </w:r>
    </w:p>
    <w:p w14:paraId="791F6788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44D3CF15" w14:textId="77777777" w:rsidR="00007634" w:rsidRDefault="00007634" w:rsidP="000076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provisions of this Subpart C and the IMCSR that support termination; and </w:t>
      </w:r>
    </w:p>
    <w:p w14:paraId="0CBC2A14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29A705C0" w14:textId="77777777" w:rsidR="00007634" w:rsidRDefault="00007634" w:rsidP="000076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letter of termination is final unless an appeal is filed in accordance with Section 386.1350. </w:t>
      </w:r>
    </w:p>
    <w:p w14:paraId="07947158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64CCE13B" w14:textId="77777777" w:rsidR="00007634" w:rsidRDefault="00007634" w:rsidP="000076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filing of an appeal will stay the effect of the notice of termination pending determination of the review of the appeal. </w:t>
      </w:r>
    </w:p>
    <w:p w14:paraId="22E99157" w14:textId="77777777" w:rsidR="009005FB" w:rsidRDefault="009005FB" w:rsidP="00012BD3">
      <w:pPr>
        <w:widowControl w:val="0"/>
        <w:autoSpaceDE w:val="0"/>
        <w:autoSpaceDN w:val="0"/>
        <w:adjustRightInd w:val="0"/>
      </w:pPr>
    </w:p>
    <w:p w14:paraId="75798893" w14:textId="77777777" w:rsidR="00007634" w:rsidRDefault="00007634" w:rsidP="0000763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a firm does not file an appeal, it may reapply for an exemption one calendar </w:t>
      </w:r>
      <w:r>
        <w:lastRenderedPageBreak/>
        <w:t xml:space="preserve">year after the date of the letter of termination. </w:t>
      </w:r>
    </w:p>
    <w:p w14:paraId="527964AA" w14:textId="77777777" w:rsidR="00007634" w:rsidRDefault="00007634" w:rsidP="00012BD3">
      <w:pPr>
        <w:widowControl w:val="0"/>
        <w:autoSpaceDE w:val="0"/>
        <w:autoSpaceDN w:val="0"/>
        <w:adjustRightInd w:val="0"/>
      </w:pPr>
    </w:p>
    <w:p w14:paraId="1617B1F1" w14:textId="0122C1DD" w:rsidR="00007634" w:rsidRDefault="00012BD3" w:rsidP="00012BD3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386 (Department of Transportation) pursuant to P.A. 104-0025, at 49 Ill. Reg. </w:t>
      </w:r>
      <w:r w:rsidR="004C6057">
        <w:t>12543</w:t>
      </w:r>
      <w:r>
        <w:t>)</w:t>
      </w:r>
    </w:p>
    <w:sectPr w:rsidR="00007634" w:rsidSect="00007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634"/>
    <w:rsid w:val="00007634"/>
    <w:rsid w:val="00012BD3"/>
    <w:rsid w:val="00021D5E"/>
    <w:rsid w:val="004C6057"/>
    <w:rsid w:val="005C3366"/>
    <w:rsid w:val="005D3744"/>
    <w:rsid w:val="006E5671"/>
    <w:rsid w:val="009005FB"/>
    <w:rsid w:val="00920838"/>
    <w:rsid w:val="00C34FA5"/>
    <w:rsid w:val="00D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3F2DEB"/>
  <w15:docId w15:val="{FD6F230E-06E6-41EA-B976-4DC637C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General Assembly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