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F492" w14:textId="77777777" w:rsidR="00AC1B55" w:rsidRPr="0029236C" w:rsidRDefault="00AC1B55" w:rsidP="00AC1B55"/>
    <w:p w14:paraId="62015C7B" w14:textId="6BBDE344" w:rsidR="00AC1B55" w:rsidRPr="00AC1B55" w:rsidRDefault="00AC1B55" w:rsidP="00AC1B55">
      <w:pPr>
        <w:rPr>
          <w:b/>
        </w:rPr>
      </w:pPr>
      <w:r w:rsidRPr="00AC1B55">
        <w:rPr>
          <w:b/>
        </w:rPr>
        <w:t xml:space="preserve">Section </w:t>
      </w:r>
      <w:r w:rsidR="004810BD">
        <w:rPr>
          <w:b/>
        </w:rPr>
        <w:t>3220</w:t>
      </w:r>
      <w:r w:rsidRPr="00AC1B55">
        <w:rPr>
          <w:b/>
        </w:rPr>
        <w:t>.1000  Purpose</w:t>
      </w:r>
      <w:r w:rsidRPr="005A2405">
        <w:rPr>
          <w:b/>
        </w:rPr>
        <w:t xml:space="preserve"> </w:t>
      </w:r>
      <w:r w:rsidR="005A2405" w:rsidRPr="005A2405">
        <w:rPr>
          <w:b/>
        </w:rPr>
        <w:t>and Applicability</w:t>
      </w:r>
    </w:p>
    <w:p w14:paraId="6945B38C" w14:textId="77777777" w:rsidR="00AC1B55" w:rsidRPr="0029236C" w:rsidRDefault="00AC1B55" w:rsidP="00AC1B55">
      <w:pPr>
        <w:rPr>
          <w:szCs w:val="20"/>
        </w:rPr>
      </w:pPr>
    </w:p>
    <w:p w14:paraId="3205EC09" w14:textId="77777777" w:rsidR="00AC1B55" w:rsidRDefault="003B35CA" w:rsidP="003B35CA">
      <w:pPr>
        <w:ind w:left="1440" w:hanging="720"/>
      </w:pPr>
      <w:r>
        <w:t>a)</w:t>
      </w:r>
      <w:r>
        <w:tab/>
      </w:r>
      <w:r w:rsidR="00AC1B55" w:rsidRPr="0029236C">
        <w:t xml:space="preserve">This Part establishes programs designed to help prevent accidents and injuries resulting from the misuse of alcohol or use of controlled substances by drivers of certain commercial motor vehicles.  </w:t>
      </w:r>
    </w:p>
    <w:p w14:paraId="283CD782" w14:textId="77777777" w:rsidR="003B35CA" w:rsidRDefault="003B35CA" w:rsidP="00EF748B"/>
    <w:p w14:paraId="41245F95" w14:textId="77777777" w:rsidR="003B35CA" w:rsidRDefault="003B35CA" w:rsidP="003B35CA">
      <w:pPr>
        <w:ind w:left="1440" w:hanging="720"/>
      </w:pPr>
      <w:r>
        <w:t>b)</w:t>
      </w:r>
      <w:r>
        <w:tab/>
        <w:t>This Part does not apply to drivers who operate covered farm vehicles as defined in 92 Ill. Adm. Code 390.1020.</w:t>
      </w:r>
    </w:p>
    <w:p w14:paraId="2B73AA4D" w14:textId="77777777" w:rsidR="003B35CA" w:rsidRDefault="003B35CA" w:rsidP="00EF748B"/>
    <w:p w14:paraId="0F591747" w14:textId="6922702D" w:rsidR="003B35CA" w:rsidRPr="0029236C" w:rsidRDefault="004810BD" w:rsidP="004810BD">
      <w:pPr>
        <w:ind w:left="720"/>
      </w:pPr>
      <w:r w:rsidRPr="004810BD">
        <w:t xml:space="preserve">(Recodified from 92 Ill. Adm. Code </w:t>
      </w:r>
      <w:r>
        <w:t>382</w:t>
      </w:r>
      <w:r w:rsidRPr="004810BD">
        <w:t xml:space="preserve"> (Department of Transportation) pursuant to P.A. 104-0025, at 49 Ill. Reg. </w:t>
      </w:r>
      <w:r w:rsidR="00214F6F">
        <w:t>12537</w:t>
      </w:r>
      <w:r w:rsidRPr="004810BD">
        <w:t>)</w:t>
      </w:r>
    </w:p>
    <w:sectPr w:rsidR="003B35CA" w:rsidRPr="0029236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02B8" w14:textId="77777777" w:rsidR="00F47035" w:rsidRDefault="00F47035">
      <w:r>
        <w:separator/>
      </w:r>
    </w:p>
  </w:endnote>
  <w:endnote w:type="continuationSeparator" w:id="0">
    <w:p w14:paraId="750A6C62" w14:textId="77777777" w:rsidR="00F47035" w:rsidRDefault="00F4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C752" w14:textId="77777777" w:rsidR="00F47035" w:rsidRDefault="00F47035">
      <w:r>
        <w:separator/>
      </w:r>
    </w:p>
  </w:footnote>
  <w:footnote w:type="continuationSeparator" w:id="0">
    <w:p w14:paraId="3310B154" w14:textId="77777777" w:rsidR="00F47035" w:rsidRDefault="00F4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3CFD"/>
    <w:rsid w:val="00001F1D"/>
    <w:rsid w:val="00003CEF"/>
    <w:rsid w:val="00011A7D"/>
    <w:rsid w:val="000122C7"/>
    <w:rsid w:val="000139D3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5155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14F6F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2477"/>
    <w:rsid w:val="003A4E0A"/>
    <w:rsid w:val="003B35C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2816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10BD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05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1496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6416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776B2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1B5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95888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97E9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974D6"/>
    <w:rsid w:val="00EA3AC2"/>
    <w:rsid w:val="00EA55CD"/>
    <w:rsid w:val="00EA6628"/>
    <w:rsid w:val="00EB33C3"/>
    <w:rsid w:val="00EB424E"/>
    <w:rsid w:val="00EB4F56"/>
    <w:rsid w:val="00EC3846"/>
    <w:rsid w:val="00EC3CFD"/>
    <w:rsid w:val="00EC62AC"/>
    <w:rsid w:val="00EC6C31"/>
    <w:rsid w:val="00ED1405"/>
    <w:rsid w:val="00EE2300"/>
    <w:rsid w:val="00EF2421"/>
    <w:rsid w:val="00EF4E57"/>
    <w:rsid w:val="00EF748B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4703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8459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D04C0"/>
  <w15:docId w15:val="{B9AE9412-5789-407B-B046-32285778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B5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3</cp:revision>
  <dcterms:created xsi:type="dcterms:W3CDTF">2025-10-02T17:31:00Z</dcterms:created>
  <dcterms:modified xsi:type="dcterms:W3CDTF">2025-10-03T12:38:00Z</dcterms:modified>
</cp:coreProperties>
</file>