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973" w:rsidRDefault="00166973" w:rsidP="0016697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6973" w:rsidRDefault="00166973" w:rsidP="0016697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16719B">
        <w:rPr>
          <w:b/>
          <w:bCs/>
        </w:rPr>
        <w:t>2520.100</w:t>
      </w:r>
      <w:r w:rsidR="007C1582">
        <w:rPr>
          <w:b/>
          <w:bCs/>
        </w:rPr>
        <w:t xml:space="preserve">  </w:t>
      </w:r>
      <w:r>
        <w:rPr>
          <w:b/>
          <w:bCs/>
        </w:rPr>
        <w:t>Authority</w:t>
      </w:r>
      <w:r>
        <w:t xml:space="preserve"> </w:t>
      </w:r>
    </w:p>
    <w:p w:rsidR="00166973" w:rsidRPr="00166973" w:rsidRDefault="00166973" w:rsidP="00166973">
      <w:pPr>
        <w:widowControl w:val="0"/>
        <w:autoSpaceDE w:val="0"/>
        <w:autoSpaceDN w:val="0"/>
        <w:adjustRightInd w:val="0"/>
      </w:pPr>
    </w:p>
    <w:p w:rsidR="00166973" w:rsidRDefault="00166973" w:rsidP="00166973">
      <w:pPr>
        <w:widowControl w:val="0"/>
        <w:autoSpaceDE w:val="0"/>
        <w:autoSpaceDN w:val="0"/>
        <w:adjustRightInd w:val="0"/>
      </w:pPr>
      <w:r>
        <w:t>This Part is adopted and promulgated by the Authority</w:t>
      </w:r>
      <w:r w:rsidR="00957C82">
        <w:t>,</w:t>
      </w:r>
      <w:r>
        <w:t xml:space="preserve"> pursuant to the powers vested in the Authority by the Toll Highway Act</w:t>
      </w:r>
      <w:r w:rsidR="00957C82">
        <w:t>,</w:t>
      </w:r>
      <w:r>
        <w:t xml:space="preserve"> and supersedes all previous </w:t>
      </w:r>
      <w:r w:rsidR="00BF6119">
        <w:t>r</w:t>
      </w:r>
      <w:r>
        <w:t xml:space="preserve">ules adopted and promulgated by the Illinois State Toll Highway Commission and the Illinois State Toll Highway Authority. </w:t>
      </w:r>
    </w:p>
    <w:sectPr w:rsidR="00166973" w:rsidSect="00166973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76B63">
      <w:r>
        <w:separator/>
      </w:r>
    </w:p>
  </w:endnote>
  <w:endnote w:type="continuationSeparator" w:id="0">
    <w:p w:rsidR="00000000" w:rsidRDefault="00E76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76B63">
      <w:r>
        <w:separator/>
      </w:r>
    </w:p>
  </w:footnote>
  <w:footnote w:type="continuationSeparator" w:id="0">
    <w:p w:rsidR="00000000" w:rsidRDefault="00E76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66973"/>
    <w:rsid w:val="0016719B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A2509"/>
    <w:rsid w:val="004D73D3"/>
    <w:rsid w:val="005001C5"/>
    <w:rsid w:val="0052308E"/>
    <w:rsid w:val="00530BE1"/>
    <w:rsid w:val="00542E97"/>
    <w:rsid w:val="0056157E"/>
    <w:rsid w:val="0056501E"/>
    <w:rsid w:val="005D4F85"/>
    <w:rsid w:val="00613976"/>
    <w:rsid w:val="006578FB"/>
    <w:rsid w:val="006A2114"/>
    <w:rsid w:val="0077711D"/>
    <w:rsid w:val="00780733"/>
    <w:rsid w:val="00795B99"/>
    <w:rsid w:val="007C1582"/>
    <w:rsid w:val="00801D20"/>
    <w:rsid w:val="00825C45"/>
    <w:rsid w:val="008271B1"/>
    <w:rsid w:val="00837F88"/>
    <w:rsid w:val="0084781C"/>
    <w:rsid w:val="008D2CD7"/>
    <w:rsid w:val="00935A8C"/>
    <w:rsid w:val="00945062"/>
    <w:rsid w:val="00957C82"/>
    <w:rsid w:val="0098276C"/>
    <w:rsid w:val="009C4FD4"/>
    <w:rsid w:val="00A174BB"/>
    <w:rsid w:val="00A2265D"/>
    <w:rsid w:val="00A600AA"/>
    <w:rsid w:val="00AB29C6"/>
    <w:rsid w:val="00AE1744"/>
    <w:rsid w:val="00AE5547"/>
    <w:rsid w:val="00B07E7E"/>
    <w:rsid w:val="00B31598"/>
    <w:rsid w:val="00B35D67"/>
    <w:rsid w:val="00B516F7"/>
    <w:rsid w:val="00B71177"/>
    <w:rsid w:val="00BE7592"/>
    <w:rsid w:val="00BF5EF1"/>
    <w:rsid w:val="00BF6119"/>
    <w:rsid w:val="00C4537A"/>
    <w:rsid w:val="00CC13F9"/>
    <w:rsid w:val="00CD3723"/>
    <w:rsid w:val="00D55B37"/>
    <w:rsid w:val="00D56D0C"/>
    <w:rsid w:val="00D62188"/>
    <w:rsid w:val="00D85A97"/>
    <w:rsid w:val="00D93C67"/>
    <w:rsid w:val="00E14AB9"/>
    <w:rsid w:val="00E303A6"/>
    <w:rsid w:val="00E7288E"/>
    <w:rsid w:val="00E76B63"/>
    <w:rsid w:val="00EB424E"/>
    <w:rsid w:val="00F43DEE"/>
    <w:rsid w:val="00FD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97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97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