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1F" w:rsidRDefault="0065471F" w:rsidP="000635DA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0635DA" w:rsidRPr="000635DA" w:rsidRDefault="000635DA" w:rsidP="000635DA">
      <w:pPr>
        <w:widowControl w:val="0"/>
        <w:autoSpaceDE w:val="0"/>
        <w:autoSpaceDN w:val="0"/>
        <w:adjustRightInd w:val="0"/>
      </w:pPr>
      <w:r w:rsidRPr="000635DA">
        <w:rPr>
          <w:b/>
          <w:bCs/>
        </w:rPr>
        <w:t>Section 1715.200</w:t>
      </w:r>
      <w:r w:rsidR="0065471F">
        <w:rPr>
          <w:b/>
          <w:bCs/>
        </w:rPr>
        <w:t xml:space="preserve">  </w:t>
      </w:r>
      <w:r w:rsidRPr="000635DA">
        <w:rPr>
          <w:b/>
          <w:bCs/>
        </w:rPr>
        <w:t>Posting Requirements</w:t>
      </w:r>
      <w:r w:rsidRPr="000635DA">
        <w:t xml:space="preserve"> </w:t>
      </w:r>
    </w:p>
    <w:p w:rsidR="000635DA" w:rsidRPr="000635DA" w:rsidRDefault="000635DA" w:rsidP="000635DA">
      <w:pPr>
        <w:widowControl w:val="0"/>
        <w:autoSpaceDE w:val="0"/>
        <w:autoSpaceDN w:val="0"/>
        <w:adjustRightInd w:val="0"/>
      </w:pPr>
    </w:p>
    <w:p w:rsidR="000635DA" w:rsidRDefault="000635DA" w:rsidP="000635DA">
      <w:pPr>
        <w:widowControl w:val="0"/>
        <w:autoSpaceDE w:val="0"/>
        <w:autoSpaceDN w:val="0"/>
        <w:adjustRightInd w:val="0"/>
      </w:pPr>
      <w:r w:rsidRPr="000635DA">
        <w:t>Signs</w:t>
      </w:r>
      <w:r w:rsidR="00AB4459">
        <w:t xml:space="preserve"> shall be posted in a conspicuous manner and be free of any obstruction or interference at each storage location from which a vehicle can be claimed.  Each sign shall be in letters </w:t>
      </w:r>
      <w:r w:rsidR="00A21211">
        <w:t xml:space="preserve">not less </w:t>
      </w:r>
      <w:r w:rsidR="00AB4459">
        <w:t>than 1.5 inches in height on its first line and the remaining lines shall be in letters not less than one-half inch in height in the following form:</w:t>
      </w:r>
    </w:p>
    <w:p w:rsidR="00AB4459" w:rsidRDefault="00AB4459" w:rsidP="000635DA">
      <w:pPr>
        <w:widowControl w:val="0"/>
        <w:autoSpaceDE w:val="0"/>
        <w:autoSpaceDN w:val="0"/>
        <w:adjustRightInd w:val="0"/>
      </w:pPr>
    </w:p>
    <w:p w:rsidR="00AB4459" w:rsidRDefault="00AB4459" w:rsidP="000635DA">
      <w:pPr>
        <w:widowControl w:val="0"/>
        <w:autoSpaceDE w:val="0"/>
        <w:autoSpaceDN w:val="0"/>
        <w:adjustRightInd w:val="0"/>
      </w:pPr>
      <w:r>
        <w:t xml:space="preserve">YOUR CUSTOMER RIGHTS.  YOU </w:t>
      </w:r>
      <w:smartTag w:uri="urn:schemas-microsoft-com:office:smarttags" w:element="stockticker">
        <w:r>
          <w:t>ARE</w:t>
        </w:r>
      </w:smartTag>
      <w:r>
        <w:t xml:space="preserve"> ENTITLED BY LAW TO:</w:t>
      </w:r>
    </w:p>
    <w:p w:rsidR="00AB4459" w:rsidRDefault="00AB4459" w:rsidP="000635DA">
      <w:pPr>
        <w:widowControl w:val="0"/>
        <w:autoSpaceDE w:val="0"/>
        <w:autoSpaceDN w:val="0"/>
        <w:adjustRightInd w:val="0"/>
      </w:pPr>
    </w:p>
    <w:p w:rsidR="00AB4459" w:rsidRDefault="00AB4459" w:rsidP="005B560F">
      <w:pPr>
        <w:widowControl w:val="0"/>
        <w:autoSpaceDE w:val="0"/>
        <w:autoSpaceDN w:val="0"/>
        <w:adjustRightInd w:val="0"/>
        <w:ind w:left="720" w:hanging="720"/>
      </w:pPr>
      <w:r>
        <w:t>1.</w:t>
      </w:r>
      <w:r>
        <w:tab/>
        <w:t xml:space="preserve">BEFORE TOWING, A WRITTEN DISCLOSURE STATING THE NAME OF THE TOWING </w:t>
      </w:r>
      <w:smartTag w:uri="urn:schemas-microsoft-com:office:smarttags" w:element="stockticker">
        <w:r>
          <w:t>AND</w:t>
        </w:r>
      </w:smartTag>
      <w:r w:rsidR="00A21211">
        <w:t xml:space="preserve"> ST</w:t>
      </w:r>
      <w:r>
        <w:t xml:space="preserve">ORAGE SERVICE, ITS BUSINESS ADDRESS </w:t>
      </w:r>
      <w:smartTag w:uri="urn:schemas-microsoft-com:office:smarttags" w:element="stockticker">
        <w:r>
          <w:t>AND</w:t>
        </w:r>
      </w:smartTag>
      <w:r>
        <w:t xml:space="preserve"> TELEPHONE NUMBER, </w:t>
      </w:r>
      <w:smartTag w:uri="urn:schemas-microsoft-com:office:smarttags" w:element="stockticker">
        <w:r>
          <w:t>AND</w:t>
        </w:r>
      </w:smartTag>
      <w:r>
        <w:t xml:space="preserve"> THE ADDRESS WHERE THE VEHICLE WAS TO BE TOWED.</w:t>
      </w:r>
    </w:p>
    <w:p w:rsidR="00AB4459" w:rsidRDefault="00AB4459" w:rsidP="000635DA">
      <w:pPr>
        <w:widowControl w:val="0"/>
        <w:autoSpaceDE w:val="0"/>
        <w:autoSpaceDN w:val="0"/>
        <w:adjustRightInd w:val="0"/>
      </w:pPr>
    </w:p>
    <w:p w:rsidR="00AB4459" w:rsidRDefault="00AB4459" w:rsidP="005B560F">
      <w:pPr>
        <w:widowControl w:val="0"/>
        <w:autoSpaceDE w:val="0"/>
        <w:autoSpaceDN w:val="0"/>
        <w:adjustRightInd w:val="0"/>
        <w:ind w:left="720" w:hanging="720"/>
      </w:pPr>
      <w:r>
        <w:t>2.</w:t>
      </w:r>
      <w:r>
        <w:tab/>
        <w:t xml:space="preserve">BEFORE TOWING, THE PRICE OF </w:t>
      </w:r>
      <w:smartTag w:uri="urn:schemas-microsoft-com:office:smarttags" w:element="stockticker">
        <w:r>
          <w:t>ALL</w:t>
        </w:r>
      </w:smartTag>
      <w:r>
        <w:t xml:space="preserve"> CHARGES FOR THE TOWING </w:t>
      </w:r>
      <w:smartTag w:uri="urn:schemas-microsoft-com:office:smarttags" w:element="stockticker">
        <w:r>
          <w:t>AND</w:t>
        </w:r>
      </w:smartTag>
      <w:r>
        <w:t xml:space="preserve"> STORAGE OF YOUR VEHI</w:t>
      </w:r>
      <w:r w:rsidR="007C4E4A">
        <w:t>CL</w:t>
      </w:r>
      <w:r>
        <w:t>E.</w:t>
      </w:r>
    </w:p>
    <w:p w:rsidR="00AB4459" w:rsidRDefault="00AB4459" w:rsidP="000635DA">
      <w:pPr>
        <w:widowControl w:val="0"/>
        <w:autoSpaceDE w:val="0"/>
        <w:autoSpaceDN w:val="0"/>
        <w:adjustRightInd w:val="0"/>
      </w:pPr>
    </w:p>
    <w:p w:rsidR="00AB4459" w:rsidRDefault="00AB4459" w:rsidP="005B560F">
      <w:pPr>
        <w:widowControl w:val="0"/>
        <w:autoSpaceDE w:val="0"/>
        <w:autoSpaceDN w:val="0"/>
        <w:adjustRightInd w:val="0"/>
        <w:ind w:left="720" w:hanging="720"/>
      </w:pPr>
      <w:r>
        <w:t>3.</w:t>
      </w:r>
      <w:r>
        <w:tab/>
        <w:t>UPON YOUR DEMAND FOR THE RETURN OF YOUR VEHI</w:t>
      </w:r>
      <w:r w:rsidR="007C4E4A">
        <w:t>CL</w:t>
      </w:r>
      <w:r>
        <w:t>E, A FINAL INVOICE</w:t>
      </w:r>
      <w:r w:rsidR="00BE09EF">
        <w:t xml:space="preserve"> ITEMIZING </w:t>
      </w:r>
      <w:smartTag w:uri="urn:schemas-microsoft-com:office:smarttags" w:element="stockticker">
        <w:r w:rsidR="00BE09EF">
          <w:t>ALL</w:t>
        </w:r>
      </w:smartTag>
      <w:r w:rsidR="00BE09EF">
        <w:t xml:space="preserve"> CHARGES FOR TOWING, STORAGE, OR ANY OTHER SERVICES PROVIDED, AS WELL AS ANY DAMAGE IDENTIFIED </w:t>
      </w:r>
      <w:r w:rsidR="00A21211">
        <w:t xml:space="preserve">TO THE VEHICLE AT THE TIME IT WAS TAKEN BY THE TOWING </w:t>
      </w:r>
      <w:smartTag w:uri="urn:schemas-microsoft-com:office:smarttags" w:element="stockticker">
        <w:r w:rsidR="00A21211">
          <w:t>AND</w:t>
        </w:r>
      </w:smartTag>
      <w:r w:rsidR="00A21211">
        <w:t xml:space="preserve"> STORAGE FACILITY, AS WELL AS ANY DAMAGE </w:t>
      </w:r>
      <w:r w:rsidR="005B560F">
        <w:t xml:space="preserve">TO THE VEHICLE </w:t>
      </w:r>
      <w:r w:rsidR="00A21211">
        <w:t xml:space="preserve">IDENTIFIED </w:t>
      </w:r>
      <w:r w:rsidR="00BE09EF">
        <w:t>UPON ITS RELEASE TO YOU.</w:t>
      </w:r>
    </w:p>
    <w:p w:rsidR="00BE09EF" w:rsidRDefault="00BE09EF" w:rsidP="000635DA">
      <w:pPr>
        <w:widowControl w:val="0"/>
        <w:autoSpaceDE w:val="0"/>
        <w:autoSpaceDN w:val="0"/>
        <w:adjustRightInd w:val="0"/>
      </w:pPr>
    </w:p>
    <w:p w:rsidR="00BE09EF" w:rsidRDefault="00BE09EF" w:rsidP="005B560F">
      <w:pPr>
        <w:widowControl w:val="0"/>
        <w:autoSpaceDE w:val="0"/>
        <w:autoSpaceDN w:val="0"/>
        <w:adjustRightInd w:val="0"/>
        <w:ind w:left="720" w:hanging="720"/>
      </w:pPr>
      <w:r>
        <w:t>4.</w:t>
      </w:r>
      <w:r>
        <w:tab/>
        <w:t>THE RETURN OF YOUR VEHIC</w:t>
      </w:r>
      <w:r w:rsidR="00AF54A7">
        <w:t>L</w:t>
      </w:r>
      <w:r>
        <w:t xml:space="preserve">E, UPON YOUR DEMAND FOR ITS RETURN DURING BUSINESS HOURS </w:t>
      </w:r>
      <w:smartTag w:uri="urn:schemas-microsoft-com:office:smarttags" w:element="stockticker">
        <w:r>
          <w:t>AND</w:t>
        </w:r>
      </w:smartTag>
      <w:r>
        <w:t xml:space="preserve"> YOUR PROMPT PAYMENT OF </w:t>
      </w:r>
      <w:smartTag w:uri="urn:schemas-microsoft-com:office:smarttags" w:element="stockticker">
        <w:r>
          <w:t>ALL</w:t>
        </w:r>
      </w:smartTag>
      <w:r>
        <w:t xml:space="preserve"> REASON</w:t>
      </w:r>
      <w:r w:rsidR="00A21211">
        <w:t>ABLE</w:t>
      </w:r>
      <w:r>
        <w:t xml:space="preserve"> FEES.</w:t>
      </w:r>
    </w:p>
    <w:p w:rsidR="00BE09EF" w:rsidRDefault="00BE09EF" w:rsidP="000635DA">
      <w:pPr>
        <w:widowControl w:val="0"/>
        <w:autoSpaceDE w:val="0"/>
        <w:autoSpaceDN w:val="0"/>
        <w:adjustRightInd w:val="0"/>
      </w:pPr>
    </w:p>
    <w:p w:rsidR="00BE09EF" w:rsidRDefault="00BE09EF" w:rsidP="000635DA">
      <w:pPr>
        <w:widowControl w:val="0"/>
        <w:autoSpaceDE w:val="0"/>
        <w:autoSpaceDN w:val="0"/>
        <w:adjustRightInd w:val="0"/>
      </w:pPr>
      <w:r>
        <w:t>5.</w:t>
      </w:r>
      <w:r>
        <w:tab/>
        <w:t xml:space="preserve">PAY </w:t>
      </w:r>
      <w:smartTag w:uri="urn:schemas-microsoft-com:office:smarttags" w:element="stockticker">
        <w:r>
          <w:t>ALL</w:t>
        </w:r>
      </w:smartTag>
      <w:r>
        <w:t xml:space="preserve"> CHARGES IN </w:t>
      </w:r>
      <w:smartTag w:uri="urn:schemas-microsoft-com:office:smarttags" w:element="stockticker">
        <w:r>
          <w:t>CASH</w:t>
        </w:r>
      </w:smartTag>
      <w:r>
        <w:t xml:space="preserve"> OR BY MAJOR CREDIT </w:t>
      </w:r>
      <w:smartTag w:uri="urn:schemas-microsoft-com:office:smarttags" w:element="stockticker">
        <w:r>
          <w:t>CARD</w:t>
        </w:r>
      </w:smartTag>
      <w:r>
        <w:t>.</w:t>
      </w:r>
    </w:p>
    <w:p w:rsidR="00BE09EF" w:rsidRDefault="00BE09EF" w:rsidP="000635DA">
      <w:pPr>
        <w:widowControl w:val="0"/>
        <w:autoSpaceDE w:val="0"/>
        <w:autoSpaceDN w:val="0"/>
        <w:adjustRightInd w:val="0"/>
      </w:pPr>
    </w:p>
    <w:p w:rsidR="00BE09EF" w:rsidRPr="000635DA" w:rsidRDefault="00BE09EF" w:rsidP="005B560F">
      <w:pPr>
        <w:widowControl w:val="0"/>
        <w:autoSpaceDE w:val="0"/>
        <w:autoSpaceDN w:val="0"/>
        <w:adjustRightInd w:val="0"/>
        <w:ind w:left="720" w:hanging="720"/>
      </w:pPr>
      <w:r>
        <w:t>6.</w:t>
      </w:r>
      <w:r>
        <w:tab/>
        <w:t>UPON YOUR DEMAND, PROOF OF THE EXISTENCE OF INSURANCE</w:t>
      </w:r>
      <w:r w:rsidR="004A0FBD">
        <w:t>,</w:t>
      </w:r>
      <w:r w:rsidR="00EB5425">
        <w:t xml:space="preserve"> </w:t>
      </w:r>
      <w:r w:rsidR="004A0FBD">
        <w:t xml:space="preserve">WHICH </w:t>
      </w:r>
      <w:r>
        <w:t>THE COMMERCIAL VEHICLE SAFETY RELOCATOR MUST MAINTAIN TO INSURE AGAINST RISK</w:t>
      </w:r>
      <w:r w:rsidR="00AF54A7">
        <w:t xml:space="preserve"> OF</w:t>
      </w:r>
      <w:r>
        <w:t xml:space="preserve"> DAMAGE TO YOUR VEHICLE </w:t>
      </w:r>
      <w:r w:rsidR="00A21211">
        <w:t xml:space="preserve">IN </w:t>
      </w:r>
      <w:r>
        <w:t xml:space="preserve">TRANSIT </w:t>
      </w:r>
      <w:smartTag w:uri="urn:schemas-microsoft-com:office:smarttags" w:element="stockticker">
        <w:r>
          <w:t>AND</w:t>
        </w:r>
      </w:smartTag>
      <w:r>
        <w:t xml:space="preserve"> WHILE IN STORAGE.  IF </w:t>
      </w:r>
      <w:r w:rsidR="00A21211">
        <w:t xml:space="preserve">THE </w:t>
      </w:r>
      <w:r>
        <w:t xml:space="preserve">COMMERCIAL VEHICLE SAFETY RELOCATOR </w:t>
      </w:r>
      <w:smartTag w:uri="urn:schemas-microsoft-com:office:smarttags" w:element="stockticker">
        <w:r>
          <w:t>HAS</w:t>
        </w:r>
      </w:smartTag>
      <w:r>
        <w:t xml:space="preserve"> COMPLIED WITH THE ABOVE RIGHTS, YOU </w:t>
      </w:r>
      <w:smartTag w:uri="urn:schemas-microsoft-com:office:smarttags" w:element="stockticker">
        <w:r>
          <w:t>ARE</w:t>
        </w:r>
      </w:smartTag>
      <w:r>
        <w:t xml:space="preserve"> REQUIRED, BEFORE TAKING THE VEHICLE FROM THE PREMISES, TO PAY FOR THE SERVICES PROVIDED BY THE COMMERCIAL VEHICLE RELOCATOR.</w:t>
      </w:r>
    </w:p>
    <w:sectPr w:rsidR="00BE09EF" w:rsidRPr="000635D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977" w:rsidRDefault="00E30977">
      <w:r>
        <w:separator/>
      </w:r>
    </w:p>
  </w:endnote>
  <w:endnote w:type="continuationSeparator" w:id="0">
    <w:p w:rsidR="00E30977" w:rsidRDefault="00E3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977" w:rsidRDefault="00E30977">
      <w:r>
        <w:separator/>
      </w:r>
    </w:p>
  </w:footnote>
  <w:footnote w:type="continuationSeparator" w:id="0">
    <w:p w:rsidR="00E30977" w:rsidRDefault="00E30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5DA"/>
    <w:rsid w:val="00001F1D"/>
    <w:rsid w:val="00003CEF"/>
    <w:rsid w:val="00011A7D"/>
    <w:rsid w:val="000122C7"/>
    <w:rsid w:val="00012F1E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35DA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37326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0CC1"/>
    <w:rsid w:val="00311C50"/>
    <w:rsid w:val="00314233"/>
    <w:rsid w:val="00322AC2"/>
    <w:rsid w:val="00323B50"/>
    <w:rsid w:val="00325C9B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B546A"/>
    <w:rsid w:val="003C070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0FBD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163B4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04AF"/>
    <w:rsid w:val="005A2494"/>
    <w:rsid w:val="005A73F7"/>
    <w:rsid w:val="005B38CE"/>
    <w:rsid w:val="005B560F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09A3"/>
    <w:rsid w:val="00641AEA"/>
    <w:rsid w:val="0064660E"/>
    <w:rsid w:val="00651FF5"/>
    <w:rsid w:val="0065471F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55174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0C1"/>
    <w:rsid w:val="007A7D79"/>
    <w:rsid w:val="007C4E4A"/>
    <w:rsid w:val="007C4EE5"/>
    <w:rsid w:val="007C56CD"/>
    <w:rsid w:val="007E3AC0"/>
    <w:rsid w:val="007E416C"/>
    <w:rsid w:val="007E5206"/>
    <w:rsid w:val="007E7FB4"/>
    <w:rsid w:val="007F1A7F"/>
    <w:rsid w:val="007F28A2"/>
    <w:rsid w:val="007F3365"/>
    <w:rsid w:val="007F415B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86BE4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2FEE"/>
    <w:rsid w:val="00902552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522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4401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211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B4459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54A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09EF"/>
    <w:rsid w:val="00BE0E76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2DB6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0C1F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0977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B5425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46D8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0BC9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