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EB" w:rsidRDefault="003726EB" w:rsidP="000139F3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0139F3" w:rsidRPr="000139F3" w:rsidRDefault="000139F3" w:rsidP="000139F3">
      <w:pPr>
        <w:widowControl w:val="0"/>
        <w:autoSpaceDE w:val="0"/>
        <w:autoSpaceDN w:val="0"/>
        <w:adjustRightInd w:val="0"/>
        <w:rPr>
          <w:b/>
        </w:rPr>
      </w:pPr>
      <w:r w:rsidRPr="000139F3">
        <w:rPr>
          <w:b/>
        </w:rPr>
        <w:t>Section 1715.30</w:t>
      </w:r>
      <w:r w:rsidR="003726EB">
        <w:rPr>
          <w:b/>
        </w:rPr>
        <w:t xml:space="preserve">  </w:t>
      </w:r>
      <w:r w:rsidRPr="000139F3">
        <w:rPr>
          <w:b/>
        </w:rPr>
        <w:t>Processing and Issuance of Registration</w:t>
      </w:r>
    </w:p>
    <w:p w:rsidR="000139F3" w:rsidRPr="000139F3" w:rsidRDefault="000139F3" w:rsidP="000139F3">
      <w:pPr>
        <w:widowControl w:val="0"/>
        <w:autoSpaceDE w:val="0"/>
        <w:autoSpaceDN w:val="0"/>
        <w:adjustRightInd w:val="0"/>
      </w:pPr>
    </w:p>
    <w:p w:rsidR="000139F3" w:rsidRPr="000139F3" w:rsidRDefault="000139F3" w:rsidP="000139F3">
      <w:pPr>
        <w:widowControl w:val="0"/>
        <w:autoSpaceDE w:val="0"/>
        <w:autoSpaceDN w:val="0"/>
        <w:adjustRightInd w:val="0"/>
      </w:pPr>
      <w:r w:rsidRPr="000139F3">
        <w:t xml:space="preserve">Upon receipt of a registration form, the Commission shall review it for completeness.  If the form is properly completed, proof of insurance provided as required under Subpart F of this Part and payment received of the annual registration fee as required under Section 1715.70, a Safety Relocator Annual Registration shall be issued by the Commission.  </w:t>
      </w:r>
    </w:p>
    <w:sectPr w:rsidR="000139F3" w:rsidRPr="000139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D7" w:rsidRDefault="008707D7">
      <w:r>
        <w:separator/>
      </w:r>
    </w:p>
  </w:endnote>
  <w:endnote w:type="continuationSeparator" w:id="0">
    <w:p w:rsidR="008707D7" w:rsidRDefault="0087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D7" w:rsidRDefault="008707D7">
      <w:r>
        <w:separator/>
      </w:r>
    </w:p>
  </w:footnote>
  <w:footnote w:type="continuationSeparator" w:id="0">
    <w:p w:rsidR="008707D7" w:rsidRDefault="0087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9F3"/>
    <w:rsid w:val="00001F1D"/>
    <w:rsid w:val="00003CEF"/>
    <w:rsid w:val="00011A7D"/>
    <w:rsid w:val="000122C7"/>
    <w:rsid w:val="000139F3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2355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EB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B3967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35F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7D7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2C23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47D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