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A20" w:rsidRDefault="00C30A20" w:rsidP="00C30A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0A20" w:rsidRDefault="00C30A20" w:rsidP="00C30A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1545.200  Shelter</w:t>
      </w:r>
      <w:r>
        <w:t xml:space="preserve"> </w:t>
      </w:r>
    </w:p>
    <w:p w:rsidR="00C30A20" w:rsidRDefault="00C30A20" w:rsidP="00C30A20">
      <w:pPr>
        <w:widowControl w:val="0"/>
        <w:autoSpaceDE w:val="0"/>
        <w:autoSpaceDN w:val="0"/>
        <w:adjustRightInd w:val="0"/>
      </w:pPr>
    </w:p>
    <w:p w:rsidR="00F91E14" w:rsidRDefault="00F91E14" w:rsidP="00F91E1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C30A20">
        <w:t xml:space="preserve">When an employee works regularly at a location (other than a repair track) where shelter is not otherwise available, </w:t>
      </w:r>
      <w:r>
        <w:t xml:space="preserve">an employee requesting </w:t>
      </w:r>
      <w:r w:rsidR="002512EE">
        <w:t xml:space="preserve">that </w:t>
      </w:r>
      <w:r>
        <w:t>shelter be provided shall contact his</w:t>
      </w:r>
      <w:r w:rsidR="0078515E">
        <w:t>/</w:t>
      </w:r>
      <w:r>
        <w:t>her immediate supervisor, and the parties shall make a reasonabl</w:t>
      </w:r>
      <w:r w:rsidR="002512EE">
        <w:t>y</w:t>
      </w:r>
      <w:r>
        <w:t xml:space="preserve"> good faith effort to resolve the matter.</w:t>
      </w:r>
      <w:r w:rsidR="00C30A20">
        <w:t xml:space="preserve"> </w:t>
      </w:r>
    </w:p>
    <w:p w:rsidR="00780E3F" w:rsidRDefault="00780E3F" w:rsidP="00F91E14">
      <w:pPr>
        <w:ind w:left="1440" w:hanging="720"/>
      </w:pPr>
    </w:p>
    <w:p w:rsidR="00F91E14" w:rsidRPr="00F93906" w:rsidRDefault="00F91E14" w:rsidP="00F91E14">
      <w:pPr>
        <w:ind w:left="1440" w:hanging="720"/>
      </w:pPr>
      <w:r>
        <w:t>b)</w:t>
      </w:r>
      <w:r>
        <w:tab/>
      </w:r>
      <w:r w:rsidRPr="00F93906">
        <w:t xml:space="preserve">If the matter is not resolved, the employee may contact his/her authorized employee representative and identify the specific location and reasons for the request.  </w:t>
      </w:r>
    </w:p>
    <w:p w:rsidR="00F91E14" w:rsidRPr="00F93906" w:rsidRDefault="00F91E14" w:rsidP="00F91E14">
      <w:pPr>
        <w:pStyle w:val="ListParagraph"/>
      </w:pPr>
    </w:p>
    <w:p w:rsidR="00F91E14" w:rsidRPr="00F93906" w:rsidRDefault="00F91E14" w:rsidP="00F91E14">
      <w:pPr>
        <w:ind w:left="1440" w:hanging="720"/>
      </w:pPr>
      <w:r>
        <w:t>c)</w:t>
      </w:r>
      <w:r>
        <w:tab/>
      </w:r>
      <w:r w:rsidRPr="00F93906">
        <w:t xml:space="preserve">If appropriate, the employee representative may initiate an Informal Complaint with the Commission staff under 83 Ill. Adm. Code 200.160.  Commission staff shall conduct a joint informal investigation with parties to determine whether </w:t>
      </w:r>
      <w:r w:rsidRPr="00F93906">
        <w:rPr>
          <w:color w:val="000000"/>
        </w:rPr>
        <w:t xml:space="preserve">shelter </w:t>
      </w:r>
      <w:r w:rsidRPr="00F93906">
        <w:t xml:space="preserve">should be provided at </w:t>
      </w:r>
      <w:r w:rsidR="002512EE">
        <w:t>the</w:t>
      </w:r>
      <w:r w:rsidRPr="00F93906">
        <w:t xml:space="preserve"> location.  </w:t>
      </w:r>
    </w:p>
    <w:p w:rsidR="00F91E14" w:rsidRPr="00F93906" w:rsidRDefault="00F91E14" w:rsidP="00F91E14"/>
    <w:p w:rsidR="00F91E14" w:rsidRPr="00F93906" w:rsidRDefault="00F91E14" w:rsidP="00F91E14">
      <w:pPr>
        <w:ind w:left="1440" w:hanging="720"/>
      </w:pPr>
      <w:r>
        <w:t>d)</w:t>
      </w:r>
      <w:r>
        <w:tab/>
      </w:r>
      <w:r w:rsidRPr="00F93906">
        <w:t>If, following Commission staff</w:t>
      </w:r>
      <w:r>
        <w:t>'</w:t>
      </w:r>
      <w:r w:rsidRPr="00F93906">
        <w:t>s investigation, the matter remains unresolved</w:t>
      </w:r>
      <w:r w:rsidR="002512EE">
        <w:t>,</w:t>
      </w:r>
      <w:r w:rsidRPr="00F93906">
        <w:t xml:space="preserve"> a Formal Complaint under 83 Ill. Adm. Code 200.170 may be initiated. </w:t>
      </w:r>
    </w:p>
    <w:p w:rsidR="00F91E14" w:rsidRDefault="00F91E14" w:rsidP="00F91E14">
      <w:pPr>
        <w:widowControl w:val="0"/>
        <w:autoSpaceDE w:val="0"/>
        <w:autoSpaceDN w:val="0"/>
        <w:adjustRightInd w:val="0"/>
        <w:ind w:left="1440" w:hanging="720"/>
      </w:pPr>
    </w:p>
    <w:p w:rsidR="00F91E14" w:rsidRPr="00D55B37" w:rsidRDefault="00F91E1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76512F">
        <w:t>13802</w:t>
      </w:r>
      <w:r w:rsidRPr="00D55B37">
        <w:t xml:space="preserve">, effective </w:t>
      </w:r>
      <w:r w:rsidR="0076512F">
        <w:t>October 1, 2009</w:t>
      </w:r>
      <w:r w:rsidRPr="00D55B37">
        <w:t>)</w:t>
      </w:r>
    </w:p>
    <w:sectPr w:rsidR="00F91E14" w:rsidRPr="00D55B37" w:rsidSect="00C30A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A373C"/>
    <w:multiLevelType w:val="multilevel"/>
    <w:tmpl w:val="536A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890" w:hanging="360"/>
      </w:pPr>
      <w:rPr>
        <w:rFonts w:hint="default"/>
        <w:u w:val="singl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u w:val="single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0A20"/>
    <w:rsid w:val="00230898"/>
    <w:rsid w:val="002512EE"/>
    <w:rsid w:val="002743C7"/>
    <w:rsid w:val="00431523"/>
    <w:rsid w:val="004E620A"/>
    <w:rsid w:val="0076512F"/>
    <w:rsid w:val="00780E3F"/>
    <w:rsid w:val="0078515E"/>
    <w:rsid w:val="00940010"/>
    <w:rsid w:val="00A20BF9"/>
    <w:rsid w:val="00C30A20"/>
    <w:rsid w:val="00D56813"/>
    <w:rsid w:val="00F9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qFormat/>
    <w:rsid w:val="00F91E14"/>
    <w:pPr>
      <w:ind w:left="720"/>
    </w:pPr>
  </w:style>
  <w:style w:type="paragraph" w:customStyle="1" w:styleId="JCARSourceNote">
    <w:name w:val="JCAR Source Note"/>
    <w:basedOn w:val="Normal"/>
    <w:rsid w:val="00F91E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qFormat/>
    <w:rsid w:val="00F91E14"/>
    <w:pPr>
      <w:ind w:left="720"/>
    </w:pPr>
  </w:style>
  <w:style w:type="paragraph" w:customStyle="1" w:styleId="JCARSourceNote">
    <w:name w:val="JCAR Source Note"/>
    <w:basedOn w:val="Normal"/>
    <w:rsid w:val="00F91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1545</vt:lpstr>
    </vt:vector>
  </TitlesOfParts>
  <Company>State of Illinois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1545</dc:title>
  <dc:subject/>
  <dc:creator>Illinois General Assembly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