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2DA" w:rsidRDefault="002D52DA" w:rsidP="002D52DA">
      <w:pPr>
        <w:widowControl w:val="0"/>
        <w:autoSpaceDE w:val="0"/>
        <w:autoSpaceDN w:val="0"/>
        <w:adjustRightInd w:val="0"/>
      </w:pPr>
      <w:bookmarkStart w:id="0" w:name="_GoBack"/>
      <w:bookmarkEnd w:id="0"/>
    </w:p>
    <w:p w:rsidR="002D52DA" w:rsidRDefault="002D52DA" w:rsidP="002D52DA">
      <w:pPr>
        <w:widowControl w:val="0"/>
        <w:autoSpaceDE w:val="0"/>
        <w:autoSpaceDN w:val="0"/>
        <w:adjustRightInd w:val="0"/>
      </w:pPr>
      <w:r>
        <w:rPr>
          <w:b/>
          <w:bCs/>
        </w:rPr>
        <w:t>Section 1535.10  General Order</w:t>
      </w:r>
      <w:r>
        <w:t xml:space="preserve"> </w:t>
      </w:r>
    </w:p>
    <w:p w:rsidR="002D52DA" w:rsidRDefault="002D52DA" w:rsidP="002D52DA">
      <w:pPr>
        <w:widowControl w:val="0"/>
        <w:autoSpaceDE w:val="0"/>
        <w:autoSpaceDN w:val="0"/>
        <w:adjustRightInd w:val="0"/>
      </w:pPr>
    </w:p>
    <w:p w:rsidR="002D52DA" w:rsidRDefault="002D52DA" w:rsidP="002D52DA">
      <w:pPr>
        <w:widowControl w:val="0"/>
        <w:autoSpaceDE w:val="0"/>
        <w:autoSpaceDN w:val="0"/>
        <w:adjustRightInd w:val="0"/>
      </w:pPr>
      <w:r>
        <w:t xml:space="preserve">This Part is a complete revision of the requirements of the Commission with reference to crossings of railroads with public streets and highways in this state, insofar as those requirements are of a general nature and capable of being incorporated in a part.  This order supersedes and rescinds General Order 176.  This order also supersedes and rescinds General Order 121 to the extent, but only to the extent, that said general order applies to railroads. </w:t>
      </w:r>
    </w:p>
    <w:sectPr w:rsidR="002D52DA" w:rsidSect="002D52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52DA"/>
    <w:rsid w:val="000363EC"/>
    <w:rsid w:val="00066F92"/>
    <w:rsid w:val="002D52DA"/>
    <w:rsid w:val="004E620A"/>
    <w:rsid w:val="00C46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1535</vt:lpstr>
    </vt:vector>
  </TitlesOfParts>
  <Company>State of Illinois</Company>
  <LinksUpToDate>false</LinksUpToDate>
  <CharactersWithSpaces>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1535</dc:title>
  <dc:subject/>
  <dc:creator>Illinois General Assembly</dc:creator>
  <cp:keywords/>
  <dc:description/>
  <cp:lastModifiedBy>Roberts, John</cp:lastModifiedBy>
  <cp:revision>3</cp:revision>
  <dcterms:created xsi:type="dcterms:W3CDTF">2012-06-22T00:24:00Z</dcterms:created>
  <dcterms:modified xsi:type="dcterms:W3CDTF">2012-06-22T00:24:00Z</dcterms:modified>
</cp:coreProperties>
</file>