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82" w:rsidRDefault="00E26082" w:rsidP="00E26082">
      <w:pPr>
        <w:widowControl w:val="0"/>
        <w:autoSpaceDE w:val="0"/>
        <w:autoSpaceDN w:val="0"/>
        <w:adjustRightInd w:val="0"/>
      </w:pPr>
      <w:bookmarkStart w:id="0" w:name="_GoBack"/>
      <w:bookmarkEnd w:id="0"/>
    </w:p>
    <w:p w:rsidR="00E26082" w:rsidRDefault="00E26082" w:rsidP="00E26082">
      <w:pPr>
        <w:widowControl w:val="0"/>
        <w:autoSpaceDE w:val="0"/>
        <w:autoSpaceDN w:val="0"/>
        <w:adjustRightInd w:val="0"/>
      </w:pPr>
      <w:r>
        <w:rPr>
          <w:b/>
          <w:bCs/>
        </w:rPr>
        <w:t>Section 1470.700  Transportation at Owner's Request</w:t>
      </w:r>
      <w:r>
        <w:t xml:space="preserve"> </w:t>
      </w:r>
    </w:p>
    <w:p w:rsidR="00E26082" w:rsidRDefault="00E26082" w:rsidP="00E26082">
      <w:pPr>
        <w:widowControl w:val="0"/>
        <w:autoSpaceDE w:val="0"/>
        <w:autoSpaceDN w:val="0"/>
        <w:adjustRightInd w:val="0"/>
      </w:pPr>
    </w:p>
    <w:p w:rsidR="00E26082" w:rsidRDefault="00E26082" w:rsidP="00E26082">
      <w:pPr>
        <w:widowControl w:val="0"/>
        <w:autoSpaceDE w:val="0"/>
        <w:autoSpaceDN w:val="0"/>
        <w:adjustRightInd w:val="0"/>
        <w:ind w:left="1440" w:hanging="720"/>
      </w:pPr>
      <w:r>
        <w:t>a)</w:t>
      </w:r>
      <w:r>
        <w:tab/>
        <w:t xml:space="preserve">This Part does not apply to transportation of vehicles pursuant to the written authorization of the owner or owner's agent as defined in Section 1470.20.  Such transportation is exempt from the jurisdiction of the Commission under Section 18c-4102 of the Illinois Commercial Transportation Law. </w:t>
      </w:r>
    </w:p>
    <w:p w:rsidR="00E26082" w:rsidRDefault="00E26082" w:rsidP="00E26082">
      <w:pPr>
        <w:widowControl w:val="0"/>
        <w:autoSpaceDE w:val="0"/>
        <w:autoSpaceDN w:val="0"/>
        <w:adjustRightInd w:val="0"/>
        <w:ind w:left="1440" w:hanging="720"/>
      </w:pPr>
      <w:r>
        <w:t>b)</w:t>
      </w:r>
      <w:r>
        <w:tab/>
        <w:t xml:space="preserve">The Commission's Written Authorization to Tow Form (Exhibit A), if accompanied by proof of ownership of the vehicle and proper identification of the owner or owner's agent, may be used to evidence the required authorization. </w:t>
      </w:r>
    </w:p>
    <w:p w:rsidR="00E26082" w:rsidRDefault="00E26082" w:rsidP="00E26082">
      <w:pPr>
        <w:widowControl w:val="0"/>
        <w:autoSpaceDE w:val="0"/>
        <w:autoSpaceDN w:val="0"/>
        <w:adjustRightInd w:val="0"/>
        <w:ind w:left="1440" w:hanging="720"/>
      </w:pPr>
    </w:p>
    <w:p w:rsidR="00E26082" w:rsidRDefault="00E26082" w:rsidP="00E26082">
      <w:pPr>
        <w:widowControl w:val="0"/>
        <w:autoSpaceDE w:val="0"/>
        <w:autoSpaceDN w:val="0"/>
        <w:adjustRightInd w:val="0"/>
        <w:ind w:left="1440" w:hanging="720"/>
      </w:pPr>
      <w:r>
        <w:t xml:space="preserve">(Source:  Peremptory rule added at 12 Ill. Reg. 12122, effective July 13, 1988) </w:t>
      </w:r>
    </w:p>
    <w:sectPr w:rsidR="00E26082" w:rsidSect="00E26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082"/>
    <w:rsid w:val="004E620A"/>
    <w:rsid w:val="00521767"/>
    <w:rsid w:val="00AE5C56"/>
    <w:rsid w:val="00E26082"/>
    <w:rsid w:val="00EC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