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22" w:rsidRDefault="00957522" w:rsidP="009575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522" w:rsidRDefault="00957522" w:rsidP="00957522">
      <w:pPr>
        <w:widowControl w:val="0"/>
        <w:autoSpaceDE w:val="0"/>
        <w:autoSpaceDN w:val="0"/>
        <w:adjustRightInd w:val="0"/>
        <w:jc w:val="center"/>
      </w:pPr>
      <w:r>
        <w:t>SUBPART O:  EXPIRATION DATES</w:t>
      </w:r>
    </w:p>
    <w:sectPr w:rsidR="00957522" w:rsidSect="009575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522"/>
    <w:rsid w:val="004E620A"/>
    <w:rsid w:val="00654018"/>
    <w:rsid w:val="00957522"/>
    <w:rsid w:val="00E970C7"/>
    <w:rsid w:val="00F4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EXPIRATION DATES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EXPIRATION DATES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