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46C" w:rsidRDefault="0002046C" w:rsidP="0002046C">
      <w:pPr>
        <w:widowControl w:val="0"/>
        <w:autoSpaceDE w:val="0"/>
        <w:autoSpaceDN w:val="0"/>
        <w:adjustRightInd w:val="0"/>
      </w:pPr>
      <w:bookmarkStart w:id="0" w:name="_GoBack"/>
      <w:bookmarkEnd w:id="0"/>
    </w:p>
    <w:p w:rsidR="0002046C" w:rsidRDefault="0002046C" w:rsidP="0002046C">
      <w:pPr>
        <w:widowControl w:val="0"/>
        <w:autoSpaceDE w:val="0"/>
        <w:autoSpaceDN w:val="0"/>
        <w:adjustRightInd w:val="0"/>
      </w:pPr>
      <w:r>
        <w:rPr>
          <w:b/>
          <w:bCs/>
        </w:rPr>
        <w:t>Section 1225.1175  Subsequent Supplements or Loose-leaf Pages</w:t>
      </w:r>
      <w:r>
        <w:t xml:space="preserve"> </w:t>
      </w:r>
    </w:p>
    <w:p w:rsidR="0002046C" w:rsidRDefault="0002046C" w:rsidP="0002046C">
      <w:pPr>
        <w:widowControl w:val="0"/>
        <w:autoSpaceDE w:val="0"/>
        <w:autoSpaceDN w:val="0"/>
        <w:adjustRightInd w:val="0"/>
      </w:pPr>
    </w:p>
    <w:p w:rsidR="0002046C" w:rsidRDefault="0002046C" w:rsidP="0002046C">
      <w:pPr>
        <w:widowControl w:val="0"/>
        <w:autoSpaceDE w:val="0"/>
        <w:autoSpaceDN w:val="0"/>
        <w:adjustRightInd w:val="0"/>
        <w:ind w:left="1440" w:hanging="720"/>
      </w:pPr>
      <w:r>
        <w:t>a)</w:t>
      </w:r>
      <w:r>
        <w:tab/>
        <w:t xml:space="preserve">Subsequent supplements or loose-leaf pages to adopted tariffs issued by the old carrier (or its predecessor) shall show the name of the carrier in whose ILLCC designation series the tariff was issued originally, except when the old carrier readopts its own tariff. </w:t>
      </w:r>
    </w:p>
    <w:p w:rsidR="00152B08" w:rsidRDefault="00152B08" w:rsidP="0002046C">
      <w:pPr>
        <w:widowControl w:val="0"/>
        <w:autoSpaceDE w:val="0"/>
        <w:autoSpaceDN w:val="0"/>
        <w:adjustRightInd w:val="0"/>
        <w:ind w:left="1440" w:hanging="720"/>
      </w:pPr>
    </w:p>
    <w:p w:rsidR="0002046C" w:rsidRDefault="0002046C" w:rsidP="0002046C">
      <w:pPr>
        <w:widowControl w:val="0"/>
        <w:autoSpaceDE w:val="0"/>
        <w:autoSpaceDN w:val="0"/>
        <w:adjustRightInd w:val="0"/>
        <w:ind w:left="1440" w:hanging="720"/>
      </w:pPr>
      <w:r>
        <w:t>b)</w:t>
      </w:r>
      <w:r>
        <w:tab/>
        <w:t xml:space="preserve">Subsequent supplements or pages shall be filed by: </w:t>
      </w:r>
    </w:p>
    <w:p w:rsidR="00152B08" w:rsidRDefault="00152B08" w:rsidP="0002046C">
      <w:pPr>
        <w:widowControl w:val="0"/>
        <w:autoSpaceDE w:val="0"/>
        <w:autoSpaceDN w:val="0"/>
        <w:adjustRightInd w:val="0"/>
        <w:ind w:left="2160" w:hanging="720"/>
      </w:pPr>
    </w:p>
    <w:p w:rsidR="0002046C" w:rsidRDefault="0002046C" w:rsidP="0002046C">
      <w:pPr>
        <w:widowControl w:val="0"/>
        <w:autoSpaceDE w:val="0"/>
        <w:autoSpaceDN w:val="0"/>
        <w:adjustRightInd w:val="0"/>
        <w:ind w:left="2160" w:hanging="720"/>
      </w:pPr>
      <w:r>
        <w:t>1)</w:t>
      </w:r>
      <w:r>
        <w:tab/>
        <w:t>The new carrier if the tariff was adopted entirely</w:t>
      </w:r>
      <w:r w:rsidR="0090024F">
        <w:t>;</w:t>
      </w:r>
      <w:r>
        <w:t xml:space="preserve"> or </w:t>
      </w:r>
    </w:p>
    <w:p w:rsidR="00152B08" w:rsidRDefault="00152B08" w:rsidP="0002046C">
      <w:pPr>
        <w:widowControl w:val="0"/>
        <w:autoSpaceDE w:val="0"/>
        <w:autoSpaceDN w:val="0"/>
        <w:adjustRightInd w:val="0"/>
        <w:ind w:left="2160" w:hanging="720"/>
      </w:pPr>
    </w:p>
    <w:p w:rsidR="0002046C" w:rsidRDefault="0002046C" w:rsidP="0002046C">
      <w:pPr>
        <w:widowControl w:val="0"/>
        <w:autoSpaceDE w:val="0"/>
        <w:autoSpaceDN w:val="0"/>
        <w:adjustRightInd w:val="0"/>
        <w:ind w:left="2160" w:hanging="720"/>
      </w:pPr>
      <w:r>
        <w:t>2)</w:t>
      </w:r>
      <w:r>
        <w:tab/>
        <w:t xml:space="preserve">The old carrier if the tariff was adopted partially, except as provided in Section 1225.1165. </w:t>
      </w:r>
    </w:p>
    <w:sectPr w:rsidR="0002046C" w:rsidSect="000204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046C"/>
    <w:rsid w:val="0002046C"/>
    <w:rsid w:val="00152B08"/>
    <w:rsid w:val="00284EE0"/>
    <w:rsid w:val="004E620A"/>
    <w:rsid w:val="0090024F"/>
    <w:rsid w:val="00D27CF8"/>
    <w:rsid w:val="00E45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