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02E" w:rsidRDefault="00F6702E" w:rsidP="00F6702E">
      <w:pPr>
        <w:widowControl w:val="0"/>
        <w:autoSpaceDE w:val="0"/>
        <w:autoSpaceDN w:val="0"/>
        <w:adjustRightInd w:val="0"/>
      </w:pPr>
    </w:p>
    <w:p w:rsidR="00F6702E" w:rsidRDefault="00F6702E" w:rsidP="00F670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1060.10  Unlicensed Person May Not Operate Driver Training School</w:t>
      </w:r>
      <w:r>
        <w:t xml:space="preserve"> </w:t>
      </w:r>
    </w:p>
    <w:p w:rsidR="00F6702E" w:rsidRDefault="00F6702E" w:rsidP="00F6702E">
      <w:pPr>
        <w:widowControl w:val="0"/>
        <w:autoSpaceDE w:val="0"/>
        <w:autoSpaceDN w:val="0"/>
        <w:adjustRightInd w:val="0"/>
      </w:pPr>
    </w:p>
    <w:p w:rsidR="00F6702E" w:rsidRDefault="00F6702E" w:rsidP="00F6702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entity or individual that accepts payment in performing activities in </w:t>
      </w:r>
      <w:r w:rsidR="00072A94">
        <w:rPr>
          <w:color w:val="000000"/>
        </w:rPr>
        <w:t xml:space="preserve">driver training instruction or </w:t>
      </w:r>
      <w:r>
        <w:t xml:space="preserve">the preparation of an applicant for examination given by the Secretary of State for a driver's license or permit may operate unless licensed as a commercial driving school that is in compliance with </w:t>
      </w:r>
      <w:r w:rsidR="00E7506A">
        <w:t xml:space="preserve">Article IV of the Illinois Driver Licensing Law </w:t>
      </w:r>
      <w:r>
        <w:t>of the Illinois Vehicle Code [625 ILCS 5/6</w:t>
      </w:r>
      <w:r w:rsidR="00E7506A">
        <w:t>, Art. IV</w:t>
      </w:r>
      <w:r>
        <w:t xml:space="preserve">]. </w:t>
      </w:r>
    </w:p>
    <w:p w:rsidR="00847144" w:rsidRDefault="00847144" w:rsidP="002C3765">
      <w:pPr>
        <w:widowControl w:val="0"/>
        <w:autoSpaceDE w:val="0"/>
        <w:autoSpaceDN w:val="0"/>
        <w:adjustRightInd w:val="0"/>
      </w:pPr>
    </w:p>
    <w:p w:rsidR="00F6702E" w:rsidRDefault="00F6702E" w:rsidP="00F6702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Any entity or individual that is licensed as a commercial driving school must display its appropriate license in a visibly prominent place</w:t>
      </w:r>
      <w:r w:rsidR="00072A94">
        <w:rPr>
          <w:color w:val="000000"/>
        </w:rPr>
        <w:t xml:space="preserve"> at their established place of business</w:t>
      </w:r>
      <w:r>
        <w:t xml:space="preserve">. </w:t>
      </w:r>
    </w:p>
    <w:p w:rsidR="00847144" w:rsidRDefault="00847144" w:rsidP="002C3765">
      <w:pPr>
        <w:widowControl w:val="0"/>
        <w:autoSpaceDE w:val="0"/>
        <w:autoSpaceDN w:val="0"/>
        <w:adjustRightInd w:val="0"/>
      </w:pPr>
    </w:p>
    <w:p w:rsidR="00F6702E" w:rsidRDefault="00F6702E" w:rsidP="00F6702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person or group licensed as a driver training school, or any agent, servant or employee of any driver training school, shall give driver training instruction unless licensed by the Department as a driver training instructor. </w:t>
      </w:r>
    </w:p>
    <w:p w:rsidR="00847144" w:rsidRDefault="00847144" w:rsidP="002C3765">
      <w:pPr>
        <w:widowControl w:val="0"/>
        <w:autoSpaceDE w:val="0"/>
        <w:autoSpaceDN w:val="0"/>
        <w:adjustRightInd w:val="0"/>
      </w:pPr>
    </w:p>
    <w:p w:rsidR="00F6702E" w:rsidRDefault="00F6702E" w:rsidP="00F6702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 school shall operate before it is properly licensed to do business in the State of Illinois by the Secretary of State as provided in Section 6-401 of the Illinois Vehicle Code [625 ILCS 5/6-401]. </w:t>
      </w:r>
    </w:p>
    <w:p w:rsidR="00847144" w:rsidRDefault="00847144" w:rsidP="002C3765">
      <w:pPr>
        <w:widowControl w:val="0"/>
        <w:autoSpaceDE w:val="0"/>
        <w:autoSpaceDN w:val="0"/>
        <w:adjustRightInd w:val="0"/>
      </w:pPr>
    </w:p>
    <w:p w:rsidR="00F6702E" w:rsidRDefault="00F6702E" w:rsidP="00F6702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No school may remain in operation if its license to do business in Illinois is suspended, revoked, canceled or not renewed. </w:t>
      </w:r>
    </w:p>
    <w:p w:rsidR="00F6702E" w:rsidRDefault="00F6702E" w:rsidP="002C37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702E" w:rsidRDefault="00072A94" w:rsidP="00072A94">
      <w:pPr>
        <w:widowControl w:val="0"/>
        <w:autoSpaceDE w:val="0"/>
        <w:autoSpaceDN w:val="0"/>
        <w:adjustRightInd w:val="0"/>
        <w:ind w:firstLine="720"/>
      </w:pPr>
      <w:r>
        <w:t xml:space="preserve">(Source:  Amended at 46 Ill. Reg. </w:t>
      </w:r>
      <w:r w:rsidR="004473DB">
        <w:t>6670</w:t>
      </w:r>
      <w:r>
        <w:t xml:space="preserve">, effective </w:t>
      </w:r>
      <w:r w:rsidR="004473DB">
        <w:t>April 11, 2022</w:t>
      </w:r>
      <w:r>
        <w:t>)</w:t>
      </w:r>
      <w:r w:rsidR="00F6702E">
        <w:t xml:space="preserve"> </w:t>
      </w:r>
    </w:p>
    <w:sectPr w:rsidR="00F6702E" w:rsidSect="00F670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702E"/>
    <w:rsid w:val="00072A94"/>
    <w:rsid w:val="0009077F"/>
    <w:rsid w:val="00140768"/>
    <w:rsid w:val="002C3765"/>
    <w:rsid w:val="004473DB"/>
    <w:rsid w:val="004E620A"/>
    <w:rsid w:val="00847144"/>
    <w:rsid w:val="009D6CF0"/>
    <w:rsid w:val="00CB21D0"/>
    <w:rsid w:val="00E7506A"/>
    <w:rsid w:val="00F6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D6F27D1-2612-4F43-A0B4-0904DD5D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1060</vt:lpstr>
    </vt:vector>
  </TitlesOfParts>
  <Company>State of Illinois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1060</dc:title>
  <dc:subject/>
  <dc:creator>Illinois General Assembly</dc:creator>
  <cp:keywords/>
  <dc:description/>
  <cp:lastModifiedBy>Shipley, Melissa A.</cp:lastModifiedBy>
  <cp:revision>4</cp:revision>
  <dcterms:created xsi:type="dcterms:W3CDTF">2022-03-29T14:02:00Z</dcterms:created>
  <dcterms:modified xsi:type="dcterms:W3CDTF">2022-04-22T14:35:00Z</dcterms:modified>
</cp:coreProperties>
</file>