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E5" w:rsidRDefault="002E4EE5" w:rsidP="002E4EE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E4EE5" w:rsidRDefault="002E4EE5" w:rsidP="002E4EE5">
      <w:pPr>
        <w:widowControl w:val="0"/>
        <w:autoSpaceDE w:val="0"/>
        <w:autoSpaceDN w:val="0"/>
        <w:adjustRightInd w:val="0"/>
        <w:ind w:left="1440" w:hanging="1440"/>
      </w:pPr>
      <w:r>
        <w:t>1055.10</w:t>
      </w:r>
      <w:r>
        <w:tab/>
        <w:t xml:space="preserve">Definitions </w:t>
      </w:r>
    </w:p>
    <w:p w:rsidR="002E4EE5" w:rsidRDefault="002E4EE5" w:rsidP="002E4EE5">
      <w:pPr>
        <w:widowControl w:val="0"/>
        <w:autoSpaceDE w:val="0"/>
        <w:autoSpaceDN w:val="0"/>
        <w:adjustRightInd w:val="0"/>
        <w:ind w:left="1440" w:hanging="1440"/>
      </w:pPr>
      <w:r>
        <w:t>1055.20</w:t>
      </w:r>
      <w:r>
        <w:tab/>
        <w:t xml:space="preserve">Application for Participation </w:t>
      </w:r>
    </w:p>
    <w:p w:rsidR="002E4EE5" w:rsidRDefault="002E4EE5" w:rsidP="002E4EE5">
      <w:pPr>
        <w:widowControl w:val="0"/>
        <w:autoSpaceDE w:val="0"/>
        <w:autoSpaceDN w:val="0"/>
        <w:adjustRightInd w:val="0"/>
        <w:ind w:left="1440" w:hanging="1440"/>
      </w:pPr>
      <w:r>
        <w:t>1055.30</w:t>
      </w:r>
      <w:r>
        <w:tab/>
        <w:t xml:space="preserve">Transfer, Withdrawal, Cancellation </w:t>
      </w:r>
    </w:p>
    <w:sectPr w:rsidR="002E4EE5" w:rsidSect="002E4E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4EE5"/>
    <w:rsid w:val="002E4EE5"/>
    <w:rsid w:val="005E472F"/>
    <w:rsid w:val="009E084A"/>
    <w:rsid w:val="009F6AE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2012-06-22T00:00:00Z</dcterms:created>
  <dcterms:modified xsi:type="dcterms:W3CDTF">2012-06-22T00:00:00Z</dcterms:modified>
</cp:coreProperties>
</file>