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B70" w:rsidRDefault="00393B70" w:rsidP="00393B7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3B70" w:rsidRDefault="00393B70" w:rsidP="00393B7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1035.35  Denial, Cancellation, or Suspension of a School Bus Driver Permit</w:t>
      </w:r>
      <w:r>
        <w:t xml:space="preserve"> </w:t>
      </w:r>
    </w:p>
    <w:p w:rsidR="00393B70" w:rsidRDefault="00393B70" w:rsidP="00393B70">
      <w:pPr>
        <w:widowControl w:val="0"/>
        <w:autoSpaceDE w:val="0"/>
        <w:autoSpaceDN w:val="0"/>
        <w:adjustRightInd w:val="0"/>
      </w:pPr>
    </w:p>
    <w:p w:rsidR="00393B70" w:rsidRDefault="00393B70" w:rsidP="00393B7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Secretary of State shall deny or cancel a school bus driver permit of an applicant: </w:t>
      </w:r>
    </w:p>
    <w:p w:rsidR="009F5F65" w:rsidRDefault="009F5F65" w:rsidP="00393B70">
      <w:pPr>
        <w:widowControl w:val="0"/>
        <w:autoSpaceDE w:val="0"/>
        <w:autoSpaceDN w:val="0"/>
        <w:adjustRightInd w:val="0"/>
        <w:ind w:left="2160" w:hanging="720"/>
      </w:pPr>
    </w:p>
    <w:p w:rsidR="00393B70" w:rsidRDefault="00393B70" w:rsidP="00393B7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0B2294">
        <w:t>whose</w:t>
      </w:r>
      <w:r>
        <w:t xml:space="preserve"> criminal background investigation discloses that he</w:t>
      </w:r>
      <w:r w:rsidR="000B2294">
        <w:t xml:space="preserve"> or </w:t>
      </w:r>
      <w:r>
        <w:t xml:space="preserve">she is not in compliance with any of the provisions of </w:t>
      </w:r>
      <w:r w:rsidR="00877048">
        <w:t xml:space="preserve">IVC </w:t>
      </w:r>
      <w:r>
        <w:t xml:space="preserve">Section 6-106.1(a); </w:t>
      </w:r>
    </w:p>
    <w:p w:rsidR="009F5F65" w:rsidRDefault="009F5F65" w:rsidP="00393B70">
      <w:pPr>
        <w:widowControl w:val="0"/>
        <w:autoSpaceDE w:val="0"/>
        <w:autoSpaceDN w:val="0"/>
        <w:adjustRightInd w:val="0"/>
        <w:ind w:left="2160" w:hanging="720"/>
      </w:pPr>
    </w:p>
    <w:p w:rsidR="00393B70" w:rsidRDefault="00393B70" w:rsidP="00393B7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</w:r>
      <w:r w:rsidR="000B2294">
        <w:t>upon</w:t>
      </w:r>
      <w:r>
        <w:t xml:space="preserve"> receiving notice that the permit holder fails to comply with any provision of this Part; </w:t>
      </w:r>
    </w:p>
    <w:p w:rsidR="009F5F65" w:rsidRDefault="009F5F65" w:rsidP="00393B70">
      <w:pPr>
        <w:widowControl w:val="0"/>
        <w:autoSpaceDE w:val="0"/>
        <w:autoSpaceDN w:val="0"/>
        <w:adjustRightInd w:val="0"/>
        <w:ind w:left="2160" w:hanging="720"/>
      </w:pPr>
    </w:p>
    <w:p w:rsidR="00393B70" w:rsidRDefault="00393B70" w:rsidP="00393B7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="000B2294">
        <w:t>upon</w:t>
      </w:r>
      <w:r>
        <w:t xml:space="preserve"> receiving notice that the permit holder's commercial driving permit or commercial driving privileges are withdrawn or otherwise invalidated</w:t>
      </w:r>
      <w:r w:rsidR="000B2294">
        <w:t>;</w:t>
      </w:r>
      <w:r>
        <w:t xml:space="preserve"> </w:t>
      </w:r>
    </w:p>
    <w:p w:rsidR="009F5F65" w:rsidRDefault="009F5F65" w:rsidP="00393B70">
      <w:pPr>
        <w:widowControl w:val="0"/>
        <w:autoSpaceDE w:val="0"/>
        <w:autoSpaceDN w:val="0"/>
        <w:adjustRightInd w:val="0"/>
        <w:ind w:left="1440" w:hanging="720"/>
      </w:pPr>
    </w:p>
    <w:p w:rsidR="00877048" w:rsidRDefault="00877048" w:rsidP="00877048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upon receiving notice that the permit holder has been </w:t>
      </w:r>
      <w:r w:rsidR="00C477C0">
        <w:t xml:space="preserve">under an order of court supervision for or </w:t>
      </w:r>
      <w:r>
        <w:t>convicted of 2 serious violations during the duration of the permit.</w:t>
      </w:r>
    </w:p>
    <w:p w:rsidR="00877048" w:rsidRDefault="00877048" w:rsidP="00393B70">
      <w:pPr>
        <w:widowControl w:val="0"/>
        <w:autoSpaceDE w:val="0"/>
        <w:autoSpaceDN w:val="0"/>
        <w:adjustRightInd w:val="0"/>
        <w:ind w:left="1440" w:hanging="720"/>
      </w:pPr>
    </w:p>
    <w:p w:rsidR="00393B70" w:rsidRDefault="00393B70" w:rsidP="00393B7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Secretary of State shall suspend a school bus driver permit for a period of 3 years upon receiving notice that the holder has failed to obtain a negative result on a drug test as required </w:t>
      </w:r>
      <w:r w:rsidR="000B2294">
        <w:t>by</w:t>
      </w:r>
      <w:r>
        <w:t xml:space="preserve"> </w:t>
      </w:r>
      <w:r w:rsidR="00877048">
        <w:t xml:space="preserve">IVC </w:t>
      </w:r>
      <w:r>
        <w:t xml:space="preserve">Section 6-106.1 or under </w:t>
      </w:r>
      <w:r w:rsidR="00A229E0">
        <w:t>49 CFR 382.303, 382.305, 382.307 and 382.309 (2008)</w:t>
      </w:r>
      <w:r>
        <w:t xml:space="preserve">. </w:t>
      </w:r>
    </w:p>
    <w:p w:rsidR="00290E2B" w:rsidRPr="009B6447" w:rsidRDefault="00290E2B" w:rsidP="00290E2B"/>
    <w:p w:rsidR="00290E2B" w:rsidRPr="009B6447" w:rsidRDefault="00290E2B" w:rsidP="00290E2B">
      <w:pPr>
        <w:ind w:left="1440" w:hanging="720"/>
      </w:pPr>
      <w:r w:rsidRPr="009B6447">
        <w:t>c)</w:t>
      </w:r>
      <w:r>
        <w:tab/>
      </w:r>
      <w:r w:rsidRPr="009B6447">
        <w:t xml:space="preserve">The Secretary of State shall suspend a school bus driver permit for a period of 3 years upon receiving notice from the employer that the holder failed to perform the pre-trip and/or post-trip inspection procedure set forth in </w:t>
      </w:r>
      <w:r w:rsidR="007E2CD9">
        <w:t xml:space="preserve">IVC </w:t>
      </w:r>
      <w:r w:rsidRPr="009B6447">
        <w:t>Section 12-816</w:t>
      </w:r>
      <w:r w:rsidR="007E2CD9">
        <w:t xml:space="preserve"> (a) or (b)</w:t>
      </w:r>
      <w:r w:rsidRPr="009B6447">
        <w:t xml:space="preserve">. </w:t>
      </w:r>
    </w:p>
    <w:p w:rsidR="00290E2B" w:rsidRDefault="00290E2B" w:rsidP="00393B70">
      <w:pPr>
        <w:widowControl w:val="0"/>
        <w:autoSpaceDE w:val="0"/>
        <w:autoSpaceDN w:val="0"/>
        <w:adjustRightInd w:val="0"/>
        <w:ind w:left="1440" w:hanging="720"/>
      </w:pPr>
    </w:p>
    <w:p w:rsidR="00393B70" w:rsidRDefault="00290E2B" w:rsidP="00393B7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 w:rsidR="00393B70">
        <w:tab/>
        <w:t xml:space="preserve">The Secretary of State shall deny an applicant for a school bus driver permit for a period of 3 years who fails to obtain a negative result on a drug test as required by </w:t>
      </w:r>
      <w:r w:rsidR="00877048">
        <w:t xml:space="preserve">IVC </w:t>
      </w:r>
      <w:r w:rsidR="00393B70">
        <w:t xml:space="preserve">Section 6-106.1 or under </w:t>
      </w:r>
      <w:r w:rsidR="00A229E0">
        <w:t>49 CFR 382.301 (2008)</w:t>
      </w:r>
      <w:r w:rsidR="00393B70">
        <w:t xml:space="preserve">. </w:t>
      </w:r>
    </w:p>
    <w:p w:rsidR="009F5F65" w:rsidRDefault="009F5F65" w:rsidP="00393B70">
      <w:pPr>
        <w:widowControl w:val="0"/>
        <w:autoSpaceDE w:val="0"/>
        <w:autoSpaceDN w:val="0"/>
        <w:adjustRightInd w:val="0"/>
        <w:ind w:left="1440" w:hanging="720"/>
      </w:pPr>
    </w:p>
    <w:p w:rsidR="00393B70" w:rsidRDefault="00290E2B" w:rsidP="00393B7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 w:rsidR="00393B70">
        <w:tab/>
        <w:t>The Secretary of State shall deny an applicant or re-applicant for a school bus driver permit upon an indication on a driving record that he</w:t>
      </w:r>
      <w:r w:rsidR="000B2294">
        <w:t xml:space="preserve"> or </w:t>
      </w:r>
      <w:r w:rsidR="00393B70">
        <w:t xml:space="preserve">she has failed to pay any fines, costs or fees </w:t>
      </w:r>
      <w:r w:rsidR="000B2294">
        <w:t>that</w:t>
      </w:r>
      <w:r w:rsidR="00393B70">
        <w:t xml:space="preserve"> deny the renewal or reissuance of a driver's license or any other indication on a driving record </w:t>
      </w:r>
      <w:r w:rsidR="00877048">
        <w:t>that</w:t>
      </w:r>
      <w:r w:rsidR="00393B70">
        <w:t xml:space="preserve"> denies the renewal or reissuance of a driver's license. </w:t>
      </w:r>
    </w:p>
    <w:p w:rsidR="009F5F65" w:rsidRDefault="009F5F65" w:rsidP="00393B70">
      <w:pPr>
        <w:widowControl w:val="0"/>
        <w:autoSpaceDE w:val="0"/>
        <w:autoSpaceDN w:val="0"/>
        <w:adjustRightInd w:val="0"/>
        <w:ind w:left="1440" w:hanging="720"/>
      </w:pPr>
    </w:p>
    <w:p w:rsidR="00393B70" w:rsidRDefault="00290E2B" w:rsidP="00393B70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 w:rsidR="00393B70">
        <w:tab/>
        <w:t xml:space="preserve">A cancellation of a school bus driver permit shall remain in effect pending the outcome of a hearing pursuant to </w:t>
      </w:r>
      <w:r w:rsidR="00877048">
        <w:t xml:space="preserve">IVC </w:t>
      </w:r>
      <w:r w:rsidR="00393B70">
        <w:t xml:space="preserve">Section 2-118. </w:t>
      </w:r>
    </w:p>
    <w:p w:rsidR="009F5F65" w:rsidRDefault="009F5F65" w:rsidP="00393B70">
      <w:pPr>
        <w:widowControl w:val="0"/>
        <w:autoSpaceDE w:val="0"/>
        <w:autoSpaceDN w:val="0"/>
        <w:adjustRightInd w:val="0"/>
        <w:ind w:left="1440" w:hanging="720"/>
      </w:pPr>
    </w:p>
    <w:p w:rsidR="00393B70" w:rsidRDefault="00290E2B" w:rsidP="00393B70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 w:rsidR="00393B70">
        <w:tab/>
        <w:t xml:space="preserve">An order may be rescinded provided the cause is removed and the </w:t>
      </w:r>
      <w:r w:rsidR="00877048">
        <w:t>applicant</w:t>
      </w:r>
      <w:r w:rsidR="00393B70">
        <w:t xml:space="preserve"> continues to meet the requirements outlined in </w:t>
      </w:r>
      <w:r w:rsidR="00877048">
        <w:t xml:space="preserve">IVC </w:t>
      </w:r>
      <w:r w:rsidR="00393B70">
        <w:t xml:space="preserve">Section 6-106.1(a). </w:t>
      </w:r>
    </w:p>
    <w:p w:rsidR="00877048" w:rsidRDefault="00877048" w:rsidP="00393B70">
      <w:pPr>
        <w:widowControl w:val="0"/>
        <w:autoSpaceDE w:val="0"/>
        <w:autoSpaceDN w:val="0"/>
        <w:adjustRightInd w:val="0"/>
        <w:ind w:left="1440" w:hanging="720"/>
      </w:pPr>
    </w:p>
    <w:p w:rsidR="00465870" w:rsidRDefault="00290E2B" w:rsidP="00465870">
      <w:pPr>
        <w:ind w:left="1440" w:hanging="720"/>
      </w:pPr>
      <w:r>
        <w:lastRenderedPageBreak/>
        <w:t>h)</w:t>
      </w:r>
      <w:r w:rsidR="00465870" w:rsidRPr="00465870">
        <w:tab/>
      </w:r>
      <w:r w:rsidR="00465870" w:rsidRPr="00825094">
        <w:t>The Secretary shall suspend a school bus driver permit for a period of three years upon receiving notice from the employer that the holder has failed to perform the inspections required by IVC Section 12-816.</w:t>
      </w:r>
    </w:p>
    <w:p w:rsidR="00465870" w:rsidRDefault="00465870">
      <w:pPr>
        <w:pStyle w:val="JCARSourceNote"/>
        <w:ind w:left="720"/>
      </w:pPr>
    </w:p>
    <w:p w:rsidR="00C477C0" w:rsidRPr="00796EDC" w:rsidRDefault="00C477C0" w:rsidP="00C477C0">
      <w:pPr>
        <w:ind w:left="1440" w:hanging="720"/>
      </w:pPr>
      <w:r w:rsidRPr="00796EDC">
        <w:t>i)</w:t>
      </w:r>
      <w:r>
        <w:tab/>
      </w:r>
      <w:r w:rsidRPr="00796EDC">
        <w:t xml:space="preserve">The Secretary shall suspend a school bus driver permit for a period of three years upon receiving notice from an employer that the permit holder has failed or refused a reasonable suspicion alcohol or drug test outlined in </w:t>
      </w:r>
      <w:proofErr w:type="spellStart"/>
      <w:r w:rsidRPr="00796EDC">
        <w:t>IVC</w:t>
      </w:r>
      <w:proofErr w:type="spellEnd"/>
      <w:r w:rsidRPr="00796EDC">
        <w:t xml:space="preserve"> Section 6-</w:t>
      </w:r>
      <w:proofErr w:type="spellStart"/>
      <w:r w:rsidRPr="00796EDC">
        <w:t>106.1c</w:t>
      </w:r>
      <w:proofErr w:type="spellEnd"/>
      <w:r w:rsidRPr="00796EDC">
        <w:t>.</w:t>
      </w:r>
    </w:p>
    <w:p w:rsidR="00C477C0" w:rsidRDefault="00C477C0">
      <w:pPr>
        <w:pStyle w:val="JCARSourceNote"/>
        <w:ind w:left="720"/>
      </w:pPr>
    </w:p>
    <w:p w:rsidR="00C477C0" w:rsidRPr="00D55B37" w:rsidRDefault="00C477C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9268F">
        <w:t>6</w:t>
      </w:r>
      <w:r>
        <w:t xml:space="preserve"> I</w:t>
      </w:r>
      <w:r w:rsidRPr="00D55B37">
        <w:t xml:space="preserve">ll. Reg. </w:t>
      </w:r>
      <w:r w:rsidR="00264AB1">
        <w:t>2384</w:t>
      </w:r>
      <w:r w:rsidRPr="00D55B37">
        <w:t xml:space="preserve">, effective </w:t>
      </w:r>
      <w:r w:rsidR="00264AB1">
        <w:t>January 30, 2012</w:t>
      </w:r>
      <w:r w:rsidRPr="00D55B37">
        <w:t>)</w:t>
      </w:r>
    </w:p>
    <w:sectPr w:rsidR="00C477C0" w:rsidRPr="00D55B37" w:rsidSect="00393B7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93B70"/>
    <w:rsid w:val="000B2294"/>
    <w:rsid w:val="00264AB1"/>
    <w:rsid w:val="00290E2B"/>
    <w:rsid w:val="0033518F"/>
    <w:rsid w:val="003847C3"/>
    <w:rsid w:val="00393B70"/>
    <w:rsid w:val="003F252A"/>
    <w:rsid w:val="00443A08"/>
    <w:rsid w:val="0044603C"/>
    <w:rsid w:val="00465870"/>
    <w:rsid w:val="006514E0"/>
    <w:rsid w:val="0069268F"/>
    <w:rsid w:val="00741281"/>
    <w:rsid w:val="007E2CD9"/>
    <w:rsid w:val="00854730"/>
    <w:rsid w:val="00877048"/>
    <w:rsid w:val="00887AC3"/>
    <w:rsid w:val="00936E58"/>
    <w:rsid w:val="00962289"/>
    <w:rsid w:val="009F5F65"/>
    <w:rsid w:val="00A229E0"/>
    <w:rsid w:val="00C477C0"/>
    <w:rsid w:val="00E32601"/>
    <w:rsid w:val="00EE1883"/>
    <w:rsid w:val="00FE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7704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87704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1035</vt:lpstr>
    </vt:vector>
  </TitlesOfParts>
  <Company>State of Illinois</Company>
  <LinksUpToDate>false</LinksUpToDate>
  <CharactersWithSpaces>2686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1035</dc:title>
  <dc:subject/>
  <dc:creator>Illinois General Assembly</dc:creator>
  <cp:keywords/>
  <dc:description/>
  <cp:lastModifiedBy>Roberts, John</cp:lastModifiedBy>
  <cp:revision>3</cp:revision>
  <dcterms:created xsi:type="dcterms:W3CDTF">2012-06-21T23:58:00Z</dcterms:created>
  <dcterms:modified xsi:type="dcterms:W3CDTF">2012-06-21T23:58:00Z</dcterms:modified>
</cp:coreProperties>
</file>