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D35D" w14:textId="77777777" w:rsidR="00B9471C" w:rsidRDefault="00B9471C" w:rsidP="00B9471C">
      <w:pPr>
        <w:widowControl w:val="0"/>
        <w:autoSpaceDE w:val="0"/>
        <w:autoSpaceDN w:val="0"/>
        <w:adjustRightInd w:val="0"/>
      </w:pPr>
    </w:p>
    <w:p w14:paraId="55178933" w14:textId="77777777" w:rsidR="00B9471C" w:rsidRDefault="00B9471C" w:rsidP="00B947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1030.13  Denial of License or Permit</w:t>
      </w:r>
      <w:r>
        <w:t xml:space="preserve"> </w:t>
      </w:r>
    </w:p>
    <w:p w14:paraId="02F75162" w14:textId="79E901EB" w:rsidR="00B9471C" w:rsidRDefault="00B9471C" w:rsidP="00503D6D">
      <w:pPr>
        <w:widowControl w:val="0"/>
        <w:autoSpaceDE w:val="0"/>
        <w:autoSpaceDN w:val="0"/>
        <w:adjustRightInd w:val="0"/>
      </w:pPr>
    </w:p>
    <w:p w14:paraId="5D46313C" w14:textId="77777777" w:rsidR="00B9471C" w:rsidRDefault="00612AA7" w:rsidP="00B9471C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B9471C">
        <w:t>)</w:t>
      </w:r>
      <w:r w:rsidR="00B9471C">
        <w:tab/>
        <w:t xml:space="preserve">The Secretary of State shall deny driving privileges to any applicant under 18 years of age: </w:t>
      </w:r>
    </w:p>
    <w:p w14:paraId="68DBA95B" w14:textId="77777777" w:rsidR="00E70F70" w:rsidRDefault="00E70F70" w:rsidP="00503D6D">
      <w:pPr>
        <w:widowControl w:val="0"/>
        <w:autoSpaceDE w:val="0"/>
        <w:autoSpaceDN w:val="0"/>
        <w:adjustRightInd w:val="0"/>
      </w:pPr>
    </w:p>
    <w:p w14:paraId="4DFCEABD" w14:textId="77777777" w:rsidR="00B9471C" w:rsidRDefault="00B9471C" w:rsidP="00B947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Who has committed or has been convicted of an offense that would otherwise result in a mandatory revocation of a license or permit as provided in </w:t>
      </w:r>
      <w:r w:rsidR="00612AA7">
        <w:t xml:space="preserve">IVC </w:t>
      </w:r>
      <w:r>
        <w:t xml:space="preserve">Section 6-205; </w:t>
      </w:r>
    </w:p>
    <w:p w14:paraId="7AC636F6" w14:textId="77777777" w:rsidR="00E70F70" w:rsidRDefault="00E70F70" w:rsidP="00503D6D">
      <w:pPr>
        <w:widowControl w:val="0"/>
        <w:autoSpaceDE w:val="0"/>
        <w:autoSpaceDN w:val="0"/>
        <w:adjustRightInd w:val="0"/>
      </w:pPr>
    </w:p>
    <w:p w14:paraId="2137878F" w14:textId="77777777" w:rsidR="00B9471C" w:rsidRDefault="00B9471C" w:rsidP="00B947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Who has been convicted of</w:t>
      </w:r>
      <w:r w:rsidR="00C0638D">
        <w:t>,</w:t>
      </w:r>
      <w:r>
        <w:t xml:space="preserve"> or adjudicated a delinquent based upon</w:t>
      </w:r>
      <w:r w:rsidR="00C0638D">
        <w:t>,</w:t>
      </w:r>
      <w:r>
        <w:t xml:space="preserve"> a violation of the Cannabis Control Act</w:t>
      </w:r>
      <w:r w:rsidR="00C0638D">
        <w:t xml:space="preserve"> [720 ILCS 540]</w:t>
      </w:r>
      <w:r w:rsidR="00041D64">
        <w:t>,</w:t>
      </w:r>
      <w:r>
        <w:t xml:space="preserve"> the Illinois Controlled </w:t>
      </w:r>
      <w:r w:rsidR="00C0638D">
        <w:t>Substances</w:t>
      </w:r>
      <w:r>
        <w:t xml:space="preserve"> Act</w:t>
      </w:r>
      <w:r w:rsidR="00C0638D">
        <w:t xml:space="preserve"> [720 ILCS 570]</w:t>
      </w:r>
      <w:r>
        <w:t xml:space="preserve">, </w:t>
      </w:r>
      <w:r w:rsidR="00041D64">
        <w:t>or the Methamphetamine Control and Community Protection Act</w:t>
      </w:r>
      <w:r w:rsidR="00C0638D">
        <w:t xml:space="preserve"> [720 ILCS 646]</w:t>
      </w:r>
      <w:r w:rsidR="00041D64">
        <w:t xml:space="preserve">, </w:t>
      </w:r>
      <w:r>
        <w:t xml:space="preserve">while that individual was in actual control of a motor vehicle. </w:t>
      </w:r>
    </w:p>
    <w:p w14:paraId="6A584D17" w14:textId="77777777" w:rsidR="00E70F70" w:rsidRDefault="00E70F70" w:rsidP="00503D6D">
      <w:pPr>
        <w:widowControl w:val="0"/>
        <w:autoSpaceDE w:val="0"/>
        <w:autoSpaceDN w:val="0"/>
        <w:adjustRightInd w:val="0"/>
      </w:pPr>
    </w:p>
    <w:p w14:paraId="58926AE2" w14:textId="77777777" w:rsidR="00B9471C" w:rsidRDefault="00B9471C" w:rsidP="00B9471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Any person placed on probation under Section 10 of the Cannabis Control Act</w:t>
      </w:r>
      <w:r w:rsidR="00041D64">
        <w:t>,</w:t>
      </w:r>
      <w:r>
        <w:t xml:space="preserve"> Section 410 of the Illinois Controlled Substances Act</w:t>
      </w:r>
      <w:r w:rsidR="00041D64">
        <w:t>, or Section 70 of the Methamphetamine Control and Community Protection Act</w:t>
      </w:r>
      <w:r>
        <w:t xml:space="preserve"> shall not be considered convicted. </w:t>
      </w:r>
    </w:p>
    <w:p w14:paraId="041B3FCA" w14:textId="77777777" w:rsidR="00E70F70" w:rsidRPr="00503D6D" w:rsidRDefault="00E70F70" w:rsidP="00503D6D"/>
    <w:p w14:paraId="246ADA23" w14:textId="77777777" w:rsidR="00B9471C" w:rsidRPr="00503D6D" w:rsidRDefault="00B9471C" w:rsidP="00503D6D">
      <w:pPr>
        <w:ind w:left="2880" w:hanging="720"/>
      </w:pPr>
      <w:r w:rsidRPr="00503D6D">
        <w:t>B)</w:t>
      </w:r>
      <w:r w:rsidRPr="00503D6D">
        <w:tab/>
        <w:t xml:space="preserve">The conviction shall be reported to the Secretary of State's Office in a manner prescribed by </w:t>
      </w:r>
      <w:r w:rsidR="00612AA7" w:rsidRPr="00503D6D">
        <w:t xml:space="preserve">IVC </w:t>
      </w:r>
      <w:r w:rsidRPr="00503D6D">
        <w:t>Section 6-107</w:t>
      </w:r>
      <w:r w:rsidR="00405CD4" w:rsidRPr="00503D6D">
        <w:t>;</w:t>
      </w:r>
      <w:r w:rsidRPr="00503D6D">
        <w:t xml:space="preserve"> </w:t>
      </w:r>
    </w:p>
    <w:p w14:paraId="323F3B92" w14:textId="77777777" w:rsidR="00084F96" w:rsidRPr="00411A22" w:rsidRDefault="00084F96" w:rsidP="00411A22"/>
    <w:p w14:paraId="4280323C" w14:textId="3B3DDED9" w:rsidR="00084F96" w:rsidRPr="00411A22" w:rsidRDefault="00084F96" w:rsidP="00411A22">
      <w:pPr>
        <w:ind w:left="2160" w:hanging="720"/>
        <w:rPr>
          <w:i/>
          <w:iCs/>
        </w:rPr>
      </w:pPr>
      <w:r w:rsidRPr="00411A22">
        <w:t>3)</w:t>
      </w:r>
      <w:r w:rsidRPr="00411A22">
        <w:tab/>
      </w:r>
      <w:r w:rsidRPr="00411A22">
        <w:rPr>
          <w:i/>
          <w:iCs/>
        </w:rPr>
        <w:t>Who has been charged with a violation of the Illinois Vehicle Code or the Criminal Code of 1961</w:t>
      </w:r>
      <w:r w:rsidR="00C0638D" w:rsidRPr="00411A22">
        <w:t xml:space="preserve"> [720 ILCS 5]</w:t>
      </w:r>
      <w:r w:rsidRPr="00411A22">
        <w:rPr>
          <w:i/>
          <w:iCs/>
        </w:rPr>
        <w:t xml:space="preserve"> arising out of an accident in which the person was involved as a driver that caused the death of or </w:t>
      </w:r>
      <w:r w:rsidR="00C0638D" w:rsidRPr="00411A22">
        <w:rPr>
          <w:i/>
          <w:iCs/>
        </w:rPr>
        <w:t xml:space="preserve">a </w:t>
      </w:r>
      <w:r w:rsidR="00041D64" w:rsidRPr="00411A22">
        <w:rPr>
          <w:i/>
          <w:iCs/>
        </w:rPr>
        <w:t>Type A</w:t>
      </w:r>
      <w:r w:rsidRPr="00411A22">
        <w:rPr>
          <w:i/>
          <w:iCs/>
        </w:rPr>
        <w:t xml:space="preserve"> injury to another person.</w:t>
      </w:r>
      <w:r w:rsidR="00405CD4" w:rsidRPr="00411A22">
        <w:t xml:space="preserve"> </w:t>
      </w:r>
      <w:r w:rsidR="00133BC5" w:rsidRPr="00411A22">
        <w:t xml:space="preserve"> </w:t>
      </w:r>
      <w:r w:rsidR="00405CD4" w:rsidRPr="00411A22">
        <w:t>[625 ILCS 5/6-108.1]</w:t>
      </w:r>
    </w:p>
    <w:p w14:paraId="4B13F7D2" w14:textId="77777777" w:rsidR="00E70F70" w:rsidRPr="00411A22" w:rsidRDefault="00E70F70" w:rsidP="00411A22"/>
    <w:p w14:paraId="58170CD4" w14:textId="77777777" w:rsidR="00B9471C" w:rsidRDefault="00612AA7" w:rsidP="00B9471C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B9471C">
        <w:t>)</w:t>
      </w:r>
      <w:r w:rsidR="00B9471C">
        <w:tab/>
        <w:t xml:space="preserve">The Secretary of State shall deny a driver's license to any applicant under 18 years of age: </w:t>
      </w:r>
    </w:p>
    <w:p w14:paraId="0753FD2E" w14:textId="77777777" w:rsidR="00E70F70" w:rsidRDefault="00E70F70" w:rsidP="00503D6D">
      <w:pPr>
        <w:widowControl w:val="0"/>
        <w:autoSpaceDE w:val="0"/>
        <w:autoSpaceDN w:val="0"/>
        <w:adjustRightInd w:val="0"/>
      </w:pPr>
    </w:p>
    <w:p w14:paraId="3C249139" w14:textId="77777777" w:rsidR="00B9471C" w:rsidRDefault="00B9471C" w:rsidP="00B947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Who has not attained the age of 16, who has not passed an approved driver education course as defined in </w:t>
      </w:r>
      <w:r w:rsidR="00612AA7">
        <w:t xml:space="preserve">IVC </w:t>
      </w:r>
      <w:r>
        <w:t xml:space="preserve">Section 1-103 or has not submitted proof of having passed the course as may be required by the Secretary of State; or </w:t>
      </w:r>
    </w:p>
    <w:p w14:paraId="61E4046F" w14:textId="77777777" w:rsidR="00E70F70" w:rsidRDefault="00E70F70" w:rsidP="00503D6D">
      <w:pPr>
        <w:widowControl w:val="0"/>
        <w:autoSpaceDE w:val="0"/>
        <w:autoSpaceDN w:val="0"/>
        <w:adjustRightInd w:val="0"/>
      </w:pPr>
    </w:p>
    <w:p w14:paraId="038AF02B" w14:textId="77777777" w:rsidR="00B9471C" w:rsidRDefault="00B9471C" w:rsidP="00B947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Who has been convicted of a violation of </w:t>
      </w:r>
      <w:r w:rsidR="00612AA7">
        <w:t xml:space="preserve">IVC </w:t>
      </w:r>
      <w:r>
        <w:t xml:space="preserve">Section 6-101 or a similar provision of a local ordinance or a similar out-of-state offense regarding operating a motor vehicle without a valid driver's license or permit committed on or after January 1, 1998. </w:t>
      </w:r>
    </w:p>
    <w:p w14:paraId="042C4CEF" w14:textId="77777777" w:rsidR="00E70F70" w:rsidRDefault="00E70F70" w:rsidP="00503D6D">
      <w:pPr>
        <w:widowControl w:val="0"/>
        <w:autoSpaceDE w:val="0"/>
        <w:autoSpaceDN w:val="0"/>
        <w:adjustRightInd w:val="0"/>
      </w:pPr>
    </w:p>
    <w:p w14:paraId="32901FDA" w14:textId="77777777" w:rsidR="00B9471C" w:rsidRDefault="00612AA7" w:rsidP="00B9471C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B9471C">
        <w:t>)</w:t>
      </w:r>
      <w:r w:rsidR="00B9471C">
        <w:tab/>
        <w:t xml:space="preserve">The Secretary of State shall deny a driver's license to any applicant under 18 years of age for a period of </w:t>
      </w:r>
      <w:r>
        <w:t>nine</w:t>
      </w:r>
      <w:r w:rsidR="00B9471C">
        <w:t xml:space="preserve"> months or until the applicant's 18</w:t>
      </w:r>
      <w:r w:rsidR="00B9471C" w:rsidRPr="00B63EA1">
        <w:rPr>
          <w:vertAlign w:val="superscript"/>
        </w:rPr>
        <w:t>th</w:t>
      </w:r>
      <w:r w:rsidR="00B9471C">
        <w:t xml:space="preserve"> birthday, whichever period is shorter, who has been convicted of </w:t>
      </w:r>
      <w:r w:rsidR="00041D64" w:rsidRPr="00963D92">
        <w:rPr>
          <w:rFonts w:cs="Arial"/>
        </w:rPr>
        <w:t xml:space="preserve">an offense against traffic regulations governing the movement of vehicles or any violation of </w:t>
      </w:r>
      <w:r>
        <w:rPr>
          <w:rFonts w:cs="Arial"/>
        </w:rPr>
        <w:t xml:space="preserve">IVC </w:t>
      </w:r>
      <w:r w:rsidR="0080557C">
        <w:rPr>
          <w:rFonts w:cs="Arial"/>
        </w:rPr>
        <w:t xml:space="preserve">Section </w:t>
      </w:r>
      <w:r w:rsidR="00041D64" w:rsidRPr="00963D92">
        <w:rPr>
          <w:rFonts w:cs="Arial"/>
        </w:rPr>
        <w:t>6-107 or 12-</w:t>
      </w:r>
      <w:r w:rsidR="00041D64" w:rsidRPr="00963D92">
        <w:rPr>
          <w:rFonts w:cs="Arial"/>
        </w:rPr>
        <w:lastRenderedPageBreak/>
        <w:t>603.l.</w:t>
      </w:r>
      <w:r w:rsidR="00B9471C">
        <w:t xml:space="preserve"> </w:t>
      </w:r>
    </w:p>
    <w:p w14:paraId="5E22BC6B" w14:textId="77777777" w:rsidR="00E70F70" w:rsidRPr="00612AA7" w:rsidRDefault="00E70F70" w:rsidP="00503D6D">
      <w:pPr>
        <w:widowControl w:val="0"/>
        <w:autoSpaceDE w:val="0"/>
        <w:autoSpaceDN w:val="0"/>
        <w:adjustRightInd w:val="0"/>
      </w:pPr>
    </w:p>
    <w:p w14:paraId="75A346FC" w14:textId="77777777" w:rsidR="00612AA7" w:rsidRPr="00612AA7" w:rsidRDefault="00612AA7" w:rsidP="00612AA7">
      <w:pPr>
        <w:widowControl w:val="0"/>
        <w:autoSpaceDE w:val="0"/>
        <w:autoSpaceDN w:val="0"/>
        <w:adjustRightInd w:val="0"/>
        <w:ind w:left="1440" w:hanging="720"/>
      </w:pPr>
      <w:r w:rsidRPr="00612AA7">
        <w:t>d)</w:t>
      </w:r>
      <w:r>
        <w:tab/>
      </w:r>
      <w:r w:rsidRPr="00612AA7">
        <w:t>The Secretary of State shall deny a driver</w:t>
      </w:r>
      <w:r>
        <w:t>'</w:t>
      </w:r>
      <w:r w:rsidRPr="00612AA7">
        <w:t>s license or permit to any applicant who has been adjudicated under the Juvenile Court Act of 1987</w:t>
      </w:r>
      <w:r w:rsidR="00C0638D">
        <w:t xml:space="preserve"> [705 ILCS 405]</w:t>
      </w:r>
      <w:r w:rsidRPr="00612AA7">
        <w:t xml:space="preserve"> based upon an offense that is determined by the court to have been committed in furtherance of the criminal activities of an organized gang, as provided in Section 5-710 of that Act, and that involved the operation or use of a motor vehicle or the use of a driver</w:t>
      </w:r>
      <w:r>
        <w:t>'</w:t>
      </w:r>
      <w:r w:rsidRPr="00612AA7">
        <w:t>s license or permit.  The applicant shall be denied a license or permit until his/her 18</w:t>
      </w:r>
      <w:r w:rsidRPr="00612AA7">
        <w:rPr>
          <w:vertAlign w:val="superscript"/>
        </w:rPr>
        <w:t>th</w:t>
      </w:r>
      <w:r w:rsidRPr="00612AA7">
        <w:t xml:space="preserve"> birthday or until a period specified by the court.</w:t>
      </w:r>
    </w:p>
    <w:p w14:paraId="13E723E4" w14:textId="77777777" w:rsidR="00612AA7" w:rsidRDefault="00612AA7" w:rsidP="00503D6D">
      <w:pPr>
        <w:widowControl w:val="0"/>
        <w:autoSpaceDE w:val="0"/>
        <w:autoSpaceDN w:val="0"/>
        <w:adjustRightInd w:val="0"/>
      </w:pPr>
    </w:p>
    <w:p w14:paraId="25589C80" w14:textId="77777777" w:rsidR="00B9471C" w:rsidRDefault="00B9471C" w:rsidP="00B9471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applicant who has been denied a license or permit under the provisions of </w:t>
      </w:r>
      <w:r w:rsidR="00612AA7">
        <w:t xml:space="preserve">IVC </w:t>
      </w:r>
      <w:r>
        <w:t xml:space="preserve">Section 6-107 may appeal to the Department of Administrative Hearings pursuant to </w:t>
      </w:r>
      <w:r w:rsidR="00612AA7">
        <w:t xml:space="preserve">IVC </w:t>
      </w:r>
      <w:r>
        <w:t xml:space="preserve">Section 2-118. </w:t>
      </w:r>
    </w:p>
    <w:p w14:paraId="53789697" w14:textId="77777777" w:rsidR="00084F96" w:rsidRDefault="00084F96" w:rsidP="00503D6D">
      <w:pPr>
        <w:pStyle w:val="JCARSourceNote"/>
      </w:pPr>
    </w:p>
    <w:p w14:paraId="5436129E" w14:textId="77777777" w:rsidR="00612AA7" w:rsidRPr="00D55B37" w:rsidRDefault="00612AA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E14CD">
        <w:t>3</w:t>
      </w:r>
      <w:r>
        <w:t xml:space="preserve"> I</w:t>
      </w:r>
      <w:r w:rsidRPr="00D55B37">
        <w:t xml:space="preserve">ll. Reg. </w:t>
      </w:r>
      <w:r w:rsidR="004D5742">
        <w:t>2391</w:t>
      </w:r>
      <w:r w:rsidRPr="00D55B37">
        <w:t xml:space="preserve">, effective </w:t>
      </w:r>
      <w:r w:rsidR="004D5742">
        <w:t>January 21, 2009</w:t>
      </w:r>
      <w:r w:rsidRPr="00D55B37">
        <w:t>)</w:t>
      </w:r>
    </w:p>
    <w:sectPr w:rsidR="00612AA7" w:rsidRPr="00D55B37" w:rsidSect="00B947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471C"/>
    <w:rsid w:val="00041D64"/>
    <w:rsid w:val="00084F96"/>
    <w:rsid w:val="0011601B"/>
    <w:rsid w:val="00133BC5"/>
    <w:rsid w:val="001761AB"/>
    <w:rsid w:val="001B71BD"/>
    <w:rsid w:val="002C60BB"/>
    <w:rsid w:val="00307B10"/>
    <w:rsid w:val="0039571F"/>
    <w:rsid w:val="00405CD4"/>
    <w:rsid w:val="00411A22"/>
    <w:rsid w:val="004D5742"/>
    <w:rsid w:val="00503D6D"/>
    <w:rsid w:val="00612AA7"/>
    <w:rsid w:val="006514E0"/>
    <w:rsid w:val="006C7D48"/>
    <w:rsid w:val="006D64DE"/>
    <w:rsid w:val="007014D8"/>
    <w:rsid w:val="007B261D"/>
    <w:rsid w:val="0080557C"/>
    <w:rsid w:val="0086140E"/>
    <w:rsid w:val="00905D9A"/>
    <w:rsid w:val="00963D92"/>
    <w:rsid w:val="009E14CD"/>
    <w:rsid w:val="00A05101"/>
    <w:rsid w:val="00B63EA1"/>
    <w:rsid w:val="00B90DF9"/>
    <w:rsid w:val="00B9471C"/>
    <w:rsid w:val="00C0638D"/>
    <w:rsid w:val="00C323CB"/>
    <w:rsid w:val="00C70F4A"/>
    <w:rsid w:val="00DE7828"/>
    <w:rsid w:val="00E26FDF"/>
    <w:rsid w:val="00E70F70"/>
    <w:rsid w:val="00FA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C958CD"/>
  <w15:docId w15:val="{A6275CD5-A5DD-422A-B097-31A42B28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84F96"/>
    <w:rPr>
      <w:szCs w:val="20"/>
    </w:rPr>
  </w:style>
  <w:style w:type="paragraph" w:customStyle="1" w:styleId="JCARSourceNote">
    <w:name w:val="JCAR Source Note"/>
    <w:basedOn w:val="Normal"/>
    <w:rsid w:val="00084F96"/>
  </w:style>
  <w:style w:type="character" w:styleId="HTMLCode">
    <w:name w:val="HTML Code"/>
    <w:basedOn w:val="DefaultParagraphFont"/>
    <w:rsid w:val="00612A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Shipley, Melissa A.</cp:lastModifiedBy>
  <cp:revision>5</cp:revision>
  <dcterms:created xsi:type="dcterms:W3CDTF">2012-06-21T23:57:00Z</dcterms:created>
  <dcterms:modified xsi:type="dcterms:W3CDTF">2025-04-06T20:44:00Z</dcterms:modified>
</cp:coreProperties>
</file>