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55" w:rsidRDefault="00AA6255" w:rsidP="00AA62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255" w:rsidRDefault="00AA6255" w:rsidP="00AA6255">
      <w:pPr>
        <w:widowControl w:val="0"/>
        <w:autoSpaceDE w:val="0"/>
        <w:autoSpaceDN w:val="0"/>
        <w:adjustRightInd w:val="0"/>
        <w:jc w:val="center"/>
      </w:pPr>
      <w:r>
        <w:t>PART 1020</w:t>
      </w:r>
    </w:p>
    <w:p w:rsidR="00AA6255" w:rsidRDefault="00AA6255" w:rsidP="00AA6255">
      <w:pPr>
        <w:widowControl w:val="0"/>
        <w:autoSpaceDE w:val="0"/>
        <w:autoSpaceDN w:val="0"/>
        <w:adjustRightInd w:val="0"/>
        <w:jc w:val="center"/>
      </w:pPr>
      <w:r>
        <w:t>DEALERS, WRECKERS, TRANSPORTERS AND REBUILDERS</w:t>
      </w:r>
    </w:p>
    <w:p w:rsidR="00AA6255" w:rsidRDefault="00AA6255" w:rsidP="00AA6255">
      <w:pPr>
        <w:widowControl w:val="0"/>
        <w:autoSpaceDE w:val="0"/>
        <w:autoSpaceDN w:val="0"/>
        <w:adjustRightInd w:val="0"/>
      </w:pPr>
    </w:p>
    <w:sectPr w:rsidR="00AA6255" w:rsidSect="00AA6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255"/>
    <w:rsid w:val="00083D78"/>
    <w:rsid w:val="006514E0"/>
    <w:rsid w:val="00AA6255"/>
    <w:rsid w:val="00E134E2"/>
    <w:rsid w:val="00F1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1020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