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73" w:rsidRDefault="007B6D73" w:rsidP="007B6D73">
      <w:pPr>
        <w:widowControl w:val="0"/>
        <w:autoSpaceDE w:val="0"/>
        <w:autoSpaceDN w:val="0"/>
        <w:adjustRightInd w:val="0"/>
      </w:pPr>
    </w:p>
    <w:p w:rsidR="007B6D73" w:rsidRDefault="007B6D73" w:rsidP="007B6D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1019.5  Definitions</w:t>
      </w:r>
      <w:r>
        <w:t xml:space="preserve"> </w:t>
      </w:r>
    </w:p>
    <w:p w:rsidR="007B6D73" w:rsidRDefault="007B6D73" w:rsidP="007B6D73">
      <w:pPr>
        <w:widowControl w:val="0"/>
        <w:autoSpaceDE w:val="0"/>
        <w:autoSpaceDN w:val="0"/>
        <w:adjustRightInd w:val="0"/>
      </w:pPr>
    </w:p>
    <w:p w:rsidR="007B6D73" w:rsidRDefault="007B6D73" w:rsidP="007B6D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this Part, the following definitions shall apply: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144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"Applicant" </w:t>
      </w:r>
      <w:r w:rsidR="00A406A0">
        <w:t>–</w:t>
      </w:r>
      <w:r>
        <w:t xml:space="preserve"> person requesting that a title and/or registration be issued in his/her name.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513D46" w:rsidRDefault="00513D46" w:rsidP="00513D46">
      <w:pPr>
        <w:widowControl w:val="0"/>
        <w:autoSpaceDE w:val="0"/>
        <w:autoSpaceDN w:val="0"/>
        <w:adjustRightInd w:val="0"/>
        <w:ind w:left="2160"/>
      </w:pPr>
      <w:r>
        <w:t xml:space="preserve">"Dealer" – </w:t>
      </w:r>
      <w:r w:rsidRPr="00513D46">
        <w:rPr>
          <w:i/>
        </w:rPr>
        <w:t>every person engaged in the business of acquiring or disposing of vehicles or their essential parts and who has an established place of business for such purpose</w:t>
      </w:r>
      <w:r>
        <w:t xml:space="preserve">. </w:t>
      </w:r>
      <w:r w:rsidR="00444DDC">
        <w:t>[</w:t>
      </w:r>
      <w:r>
        <w:t>625 ILCS 5/1-115</w:t>
      </w:r>
      <w:r w:rsidR="00444DDC">
        <w:t>]</w:t>
      </w:r>
    </w:p>
    <w:p w:rsidR="00513D46" w:rsidRDefault="00513D46" w:rsidP="00513D46">
      <w:pPr>
        <w:widowControl w:val="0"/>
        <w:autoSpaceDE w:val="0"/>
        <w:autoSpaceDN w:val="0"/>
        <w:adjustRightInd w:val="0"/>
        <w:ind w:left="216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"Department" </w:t>
      </w:r>
      <w:r w:rsidR="00A406A0">
        <w:t>–</w:t>
      </w:r>
      <w:r>
        <w:t xml:space="preserve"> Department of Vehicle Services within the Office of the Secretary of State.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"Financially Sound" </w:t>
      </w:r>
      <w:r w:rsidR="00A406A0">
        <w:t>–</w:t>
      </w:r>
      <w:r>
        <w:t xml:space="preserve"> solvent and able to pay expenses and debts as due, as evidenced by the surety bond obtained pursuant to Section 3-905 of the Illinois Vehicle Title &amp; Registration Law of the Illinois Vehicle Code (Ill. Rev. Stat. 1987, ch. 95</w:t>
      </w:r>
      <w:r w:rsidR="00A406A0">
        <w:t>½</w:t>
      </w:r>
      <w:r>
        <w:t xml:space="preserve">, par. 3-905).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"Fraudulent Activity" </w:t>
      </w:r>
      <w:r w:rsidR="00A406A0">
        <w:t>–</w:t>
      </w:r>
      <w:r>
        <w:t xml:space="preserve"> any activity in which a person knowingly falsifies information.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"Good Business Integrity" </w:t>
      </w:r>
      <w:r w:rsidR="00A406A0">
        <w:t>–</w:t>
      </w:r>
      <w:r>
        <w:t xml:space="preserve"> soundness or good moral principle and character in business dealings as evidenced by the surety bond obtained pursuant to Section 3-905 of the Illinois Vehicle Title &amp; Registration Law of the Illinois Vehicle Code (Ill. Rev. Stat. 1987, ch. 95</w:t>
      </w:r>
      <w:r w:rsidR="00A406A0">
        <w:t>½</w:t>
      </w:r>
      <w:r>
        <w:t xml:space="preserve">, par. 3-905), or good moral principle and character in business dealings.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"Immediate Family" </w:t>
      </w:r>
      <w:r w:rsidR="00A406A0">
        <w:t>–</w:t>
      </w:r>
      <w:r>
        <w:t xml:space="preserve"> spouse, offspring, sibling, or parent.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"Licensee" </w:t>
      </w:r>
      <w:r w:rsidR="00A406A0">
        <w:t>–</w:t>
      </w:r>
      <w:r>
        <w:t xml:space="preserve"> a licensed remittance agent.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"Revocation" </w:t>
      </w:r>
      <w:r w:rsidR="00A406A0">
        <w:t>–</w:t>
      </w:r>
      <w:r>
        <w:t xml:space="preserve"> the termination by formal action of a person's license to operate as a remittance agent.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"Secretary" </w:t>
      </w:r>
      <w:r w:rsidR="00A406A0">
        <w:t>–</w:t>
      </w:r>
      <w:r>
        <w:t xml:space="preserve"> Secretary of the State of Illinois.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"Suspension" </w:t>
      </w:r>
      <w:r w:rsidR="00A406A0">
        <w:t>–</w:t>
      </w:r>
      <w:r>
        <w:t xml:space="preserve"> the temporary withdrawal by formal action by the Secretary of a person's license to operate as a remittance agent for thirty (30) days pending compliance and re-audit. </w:t>
      </w:r>
    </w:p>
    <w:p w:rsidR="007B6D73" w:rsidRDefault="007B6D73" w:rsidP="007B6D73">
      <w:pPr>
        <w:widowControl w:val="0"/>
        <w:autoSpaceDE w:val="0"/>
        <w:autoSpaceDN w:val="0"/>
        <w:adjustRightInd w:val="0"/>
        <w:ind w:left="2160" w:hanging="720"/>
      </w:pPr>
    </w:p>
    <w:p w:rsidR="007B6D73" w:rsidRDefault="007B6D73" w:rsidP="00A406A0">
      <w:pPr>
        <w:widowControl w:val="0"/>
        <w:autoSpaceDE w:val="0"/>
        <w:autoSpaceDN w:val="0"/>
        <w:adjustRightInd w:val="0"/>
        <w:ind w:left="2160"/>
      </w:pPr>
      <w:r>
        <w:t xml:space="preserve">"Transaction" </w:t>
      </w:r>
      <w:r w:rsidR="00A406A0">
        <w:t>–</w:t>
      </w:r>
      <w:r>
        <w:t xml:space="preserve"> an application for title and/or registration of a vehicle, any supporting documents and fees for remittance to the Department. </w:t>
      </w:r>
    </w:p>
    <w:p w:rsidR="00311227" w:rsidRDefault="00311227" w:rsidP="00A406A0">
      <w:pPr>
        <w:widowControl w:val="0"/>
        <w:autoSpaceDE w:val="0"/>
        <w:autoSpaceDN w:val="0"/>
        <w:adjustRightInd w:val="0"/>
        <w:ind w:left="2160"/>
      </w:pPr>
    </w:p>
    <w:p w:rsidR="00311227" w:rsidRDefault="00F25922" w:rsidP="00311227">
      <w:pPr>
        <w:widowControl w:val="0"/>
        <w:autoSpaceDE w:val="0"/>
        <w:autoSpaceDN w:val="0"/>
        <w:adjustRightInd w:val="0"/>
        <w:ind w:left="720"/>
      </w:pPr>
      <w:r>
        <w:t>(Source:  Amended at 42</w:t>
      </w:r>
      <w:r w:rsidR="00311227">
        <w:t xml:space="preserve"> Ill. Reg. </w:t>
      </w:r>
      <w:r w:rsidR="001F79C7">
        <w:t>223</w:t>
      </w:r>
      <w:r w:rsidR="00311227">
        <w:t xml:space="preserve">, effective </w:t>
      </w:r>
      <w:bookmarkStart w:id="0" w:name="_GoBack"/>
      <w:r w:rsidR="001F79C7">
        <w:t>December 19, 2017</w:t>
      </w:r>
      <w:bookmarkEnd w:id="0"/>
      <w:r w:rsidR="00311227">
        <w:t>)</w:t>
      </w:r>
    </w:p>
    <w:sectPr w:rsidR="00311227" w:rsidSect="007B6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D73"/>
    <w:rsid w:val="001F79C7"/>
    <w:rsid w:val="00311227"/>
    <w:rsid w:val="00444DDC"/>
    <w:rsid w:val="00513D46"/>
    <w:rsid w:val="006514E0"/>
    <w:rsid w:val="007B6D73"/>
    <w:rsid w:val="009F6D5D"/>
    <w:rsid w:val="00A3188B"/>
    <w:rsid w:val="00A406A0"/>
    <w:rsid w:val="00C10C68"/>
    <w:rsid w:val="00CB37BA"/>
    <w:rsid w:val="00F25922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5B7A61-7D69-4DD6-82F3-5D39447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1019</vt:lpstr>
    </vt:vector>
  </TitlesOfParts>
  <Company>General Assembly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1019</dc:title>
  <dc:subject/>
  <dc:creator>Illinois General Assembly</dc:creator>
  <cp:keywords/>
  <dc:description/>
  <cp:lastModifiedBy>Lane, Arlene L.</cp:lastModifiedBy>
  <cp:revision>4</cp:revision>
  <dcterms:created xsi:type="dcterms:W3CDTF">2017-11-07T16:14:00Z</dcterms:created>
  <dcterms:modified xsi:type="dcterms:W3CDTF">2018-01-04T22:30:00Z</dcterms:modified>
</cp:coreProperties>
</file>