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01" w:rsidRDefault="00A12101" w:rsidP="00A12101">
      <w:pPr>
        <w:widowControl w:val="0"/>
        <w:autoSpaceDE w:val="0"/>
        <w:autoSpaceDN w:val="0"/>
        <w:adjustRightInd w:val="0"/>
      </w:pPr>
      <w:bookmarkStart w:id="0" w:name="_GoBack"/>
      <w:bookmarkEnd w:id="0"/>
    </w:p>
    <w:p w:rsidR="00A12101" w:rsidRDefault="00A12101" w:rsidP="00A12101">
      <w:pPr>
        <w:widowControl w:val="0"/>
        <w:autoSpaceDE w:val="0"/>
        <w:autoSpaceDN w:val="0"/>
        <w:adjustRightInd w:val="0"/>
      </w:pPr>
      <w:r>
        <w:rPr>
          <w:b/>
          <w:bCs/>
        </w:rPr>
        <w:t>Section 1002.45  Request for an Individual's Driving, Registration, or Title Information</w:t>
      </w:r>
      <w:r>
        <w:t xml:space="preserve"> </w:t>
      </w:r>
    </w:p>
    <w:p w:rsidR="00A12101" w:rsidRDefault="00A12101" w:rsidP="00A12101">
      <w:pPr>
        <w:widowControl w:val="0"/>
        <w:autoSpaceDE w:val="0"/>
        <w:autoSpaceDN w:val="0"/>
        <w:adjustRightInd w:val="0"/>
      </w:pPr>
    </w:p>
    <w:p w:rsidR="00A12101" w:rsidRDefault="00A12101" w:rsidP="00A12101">
      <w:pPr>
        <w:widowControl w:val="0"/>
        <w:autoSpaceDE w:val="0"/>
        <w:autoSpaceDN w:val="0"/>
        <w:adjustRightInd w:val="0"/>
        <w:ind w:left="1440" w:hanging="720"/>
      </w:pPr>
      <w:r>
        <w:t>a)</w:t>
      </w:r>
      <w:r>
        <w:tab/>
        <w:t xml:space="preserve">If a request is made for an individual's driving </w:t>
      </w:r>
      <w:r w:rsidR="00F26FA7">
        <w:t>or identification card abstract</w:t>
      </w:r>
      <w:r>
        <w:t xml:space="preserve">, title or registration information, the individual shall be notified by the Secretary of the request and the identity of the requestor.  No information shall be released to the requestor until 10 days have elapsed from the date notice was mailed to the individual by the Secretary. No personally </w:t>
      </w:r>
      <w:r w:rsidR="00F26FA7">
        <w:t>identifying</w:t>
      </w:r>
      <w:r>
        <w:t xml:space="preserve"> information shall be released to a requestor</w:t>
      </w:r>
      <w:r w:rsidR="00F26FA7">
        <w:t xml:space="preserve">, unless authorized by </w:t>
      </w:r>
      <w:r w:rsidR="005B74C3">
        <w:t xml:space="preserve">IVC </w:t>
      </w:r>
      <w:r w:rsidR="00F26FA7">
        <w:t>Section 2-123 or this Part</w:t>
      </w:r>
      <w:r>
        <w:t xml:space="preserve">. </w:t>
      </w:r>
    </w:p>
    <w:p w:rsidR="00925DC1" w:rsidRDefault="00925DC1" w:rsidP="00A12101">
      <w:pPr>
        <w:widowControl w:val="0"/>
        <w:autoSpaceDE w:val="0"/>
        <w:autoSpaceDN w:val="0"/>
        <w:adjustRightInd w:val="0"/>
        <w:ind w:left="1440" w:hanging="720"/>
      </w:pPr>
    </w:p>
    <w:p w:rsidR="00A12101" w:rsidRDefault="00A12101" w:rsidP="00A12101">
      <w:pPr>
        <w:widowControl w:val="0"/>
        <w:autoSpaceDE w:val="0"/>
        <w:autoSpaceDN w:val="0"/>
        <w:adjustRightInd w:val="0"/>
        <w:ind w:left="1440" w:hanging="720"/>
      </w:pPr>
      <w:r>
        <w:t>b)</w:t>
      </w:r>
      <w:r>
        <w:tab/>
        <w:t xml:space="preserve">The notification, 10-day waiting period, and non-disclosure of personally </w:t>
      </w:r>
      <w:r w:rsidR="00F26FA7">
        <w:t>identifying</w:t>
      </w:r>
      <w:r>
        <w:t xml:space="preserve"> information  provisions shall not apply to requests made by law enforcement officials, </w:t>
      </w:r>
      <w:r w:rsidR="00F26FA7">
        <w:t>governmental</w:t>
      </w:r>
      <w:r>
        <w:t xml:space="preserve"> agencies, financial institutions, attorneys, insurers, employers, automobile associated businesses, family members with </w:t>
      </w:r>
      <w:r w:rsidR="00F26FA7">
        <w:t>written</w:t>
      </w:r>
      <w:r>
        <w:t xml:space="preserve"> consent, the individual </w:t>
      </w:r>
      <w:r w:rsidR="005B74C3">
        <w:t>personally</w:t>
      </w:r>
      <w:r>
        <w:t xml:space="preserve">, </w:t>
      </w:r>
      <w:r w:rsidR="005B74C3">
        <w:t xml:space="preserve">or </w:t>
      </w:r>
      <w:r>
        <w:t>reporters or news media</w:t>
      </w:r>
      <w:r w:rsidR="00F26FA7">
        <w:t>, or to</w:t>
      </w:r>
      <w:r>
        <w:t xml:space="preserve"> other business entities for purposes consistent with the Illinois Vehicle Code.  The exemption to the notification, 10</w:t>
      </w:r>
      <w:r w:rsidR="00F26FA7">
        <w:t>-</w:t>
      </w:r>
      <w:r>
        <w:t xml:space="preserve">day waiting period, and non-disclosure of personally </w:t>
      </w:r>
      <w:r w:rsidR="005B74C3">
        <w:t>identifying</w:t>
      </w:r>
      <w:r>
        <w:t xml:space="preserve"> information provisions shall apply to the aforementioned requestors or to an authorized agent of the requestor acting within the scope of </w:t>
      </w:r>
      <w:r w:rsidR="005B74C3">
        <w:t>his or her</w:t>
      </w:r>
      <w:r>
        <w:t xml:space="preserve"> employment</w:t>
      </w:r>
      <w:r w:rsidR="005B74C3">
        <w:t>,</w:t>
      </w:r>
      <w:r>
        <w:t xml:space="preserve"> if such use is related to the operation of a motor vehicle or public safety. </w:t>
      </w:r>
    </w:p>
    <w:p w:rsidR="00925DC1" w:rsidRDefault="00925DC1" w:rsidP="00A12101">
      <w:pPr>
        <w:widowControl w:val="0"/>
        <w:autoSpaceDE w:val="0"/>
        <w:autoSpaceDN w:val="0"/>
        <w:adjustRightInd w:val="0"/>
        <w:ind w:left="1440" w:hanging="720"/>
      </w:pPr>
    </w:p>
    <w:p w:rsidR="00A12101" w:rsidRDefault="00A12101" w:rsidP="00A12101">
      <w:pPr>
        <w:widowControl w:val="0"/>
        <w:autoSpaceDE w:val="0"/>
        <w:autoSpaceDN w:val="0"/>
        <w:adjustRightInd w:val="0"/>
        <w:ind w:left="1440" w:hanging="720"/>
      </w:pPr>
      <w:r>
        <w:t>c)</w:t>
      </w:r>
      <w:r>
        <w:tab/>
        <w:t xml:space="preserve">Requests made by the groups outlined in subsection (b) shall be exempt from the notification, 10-day waiting period, and non-disclosure of personally </w:t>
      </w:r>
      <w:r w:rsidR="00F26FA7">
        <w:t>identifying</w:t>
      </w:r>
      <w:r>
        <w:t xml:space="preserve"> information requirements only if the request is made for an official business purpose</w:t>
      </w:r>
      <w:r w:rsidR="005B74C3">
        <w:t>,</w:t>
      </w:r>
      <w:r>
        <w:t xml:space="preserve"> which shall be documented by the requestor on the request form submitted to the Secretary. </w:t>
      </w:r>
    </w:p>
    <w:p w:rsidR="00925DC1" w:rsidRDefault="00925DC1" w:rsidP="00A12101">
      <w:pPr>
        <w:widowControl w:val="0"/>
        <w:autoSpaceDE w:val="0"/>
        <w:autoSpaceDN w:val="0"/>
        <w:adjustRightInd w:val="0"/>
        <w:ind w:left="1440" w:hanging="720"/>
      </w:pPr>
    </w:p>
    <w:p w:rsidR="00A12101" w:rsidRDefault="00A12101" w:rsidP="00A12101">
      <w:pPr>
        <w:widowControl w:val="0"/>
        <w:autoSpaceDE w:val="0"/>
        <w:autoSpaceDN w:val="0"/>
        <w:adjustRightInd w:val="0"/>
        <w:ind w:left="1440" w:hanging="720"/>
      </w:pPr>
      <w:r>
        <w:t>d)</w:t>
      </w:r>
      <w:r>
        <w:tab/>
        <w:t xml:space="preserve">The notification, 10-day waiting period, and non-disclosure of personally </w:t>
      </w:r>
      <w:r w:rsidR="00F26FA7">
        <w:t>identifying</w:t>
      </w:r>
      <w:r>
        <w:t xml:space="preserve"> information outlined in subsection (a) shall not apply to bulk sale requests made through </w:t>
      </w:r>
      <w:r w:rsidR="00F26FA7">
        <w:t xml:space="preserve">a computer connection, </w:t>
      </w:r>
      <w:r>
        <w:t xml:space="preserve">computer tapes or other data processing medium.   Information disclosed pursuant to this Section shall not be used for commercial solicitation purposes. </w:t>
      </w:r>
    </w:p>
    <w:p w:rsidR="00925DC1" w:rsidRDefault="00925DC1" w:rsidP="00A12101">
      <w:pPr>
        <w:widowControl w:val="0"/>
        <w:autoSpaceDE w:val="0"/>
        <w:autoSpaceDN w:val="0"/>
        <w:adjustRightInd w:val="0"/>
        <w:ind w:left="1440" w:hanging="720"/>
      </w:pPr>
    </w:p>
    <w:p w:rsidR="00A12101" w:rsidRDefault="00A12101" w:rsidP="00A12101">
      <w:pPr>
        <w:widowControl w:val="0"/>
        <w:autoSpaceDE w:val="0"/>
        <w:autoSpaceDN w:val="0"/>
        <w:adjustRightInd w:val="0"/>
        <w:ind w:left="1440" w:hanging="720"/>
      </w:pPr>
      <w:r>
        <w:t>e)</w:t>
      </w:r>
      <w:r>
        <w:tab/>
        <w:t xml:space="preserve">Personally </w:t>
      </w:r>
      <w:r w:rsidR="00F26FA7">
        <w:t>identifying</w:t>
      </w:r>
      <w:r>
        <w:t xml:space="preserve"> information shall be withheld from exempted entities listed in subsection (b) if the individual about whom an inquiry is made submits a valid court order of protection to the Secretary.  This non-disclosure shall apply for the duration of the court order; however, law enforcement officials and </w:t>
      </w:r>
      <w:r w:rsidR="00F26FA7">
        <w:t>governmental</w:t>
      </w:r>
      <w:r>
        <w:t xml:space="preserve"> agencies shall always have access to this personally </w:t>
      </w:r>
      <w:r w:rsidR="00F26FA7">
        <w:t>identifying</w:t>
      </w:r>
      <w:r>
        <w:t xml:space="preserve"> information. </w:t>
      </w:r>
    </w:p>
    <w:p w:rsidR="00A12101" w:rsidRDefault="00A12101" w:rsidP="00A12101">
      <w:pPr>
        <w:widowControl w:val="0"/>
        <w:autoSpaceDE w:val="0"/>
        <w:autoSpaceDN w:val="0"/>
        <w:adjustRightInd w:val="0"/>
        <w:ind w:left="1440" w:hanging="720"/>
      </w:pPr>
    </w:p>
    <w:p w:rsidR="00F26FA7" w:rsidRPr="00D55B37" w:rsidRDefault="00F26FA7">
      <w:pPr>
        <w:pStyle w:val="JCARSourceNote"/>
        <w:ind w:left="720"/>
      </w:pPr>
      <w:r w:rsidRPr="00D55B37">
        <w:t xml:space="preserve">(Source:  </w:t>
      </w:r>
      <w:r>
        <w:t>Amended</w:t>
      </w:r>
      <w:r w:rsidRPr="00D55B37">
        <w:t xml:space="preserve"> at </w:t>
      </w:r>
      <w:r>
        <w:t>3</w:t>
      </w:r>
      <w:r w:rsidR="00B61EE3">
        <w:t>3</w:t>
      </w:r>
      <w:r>
        <w:t xml:space="preserve"> I</w:t>
      </w:r>
      <w:r w:rsidRPr="00D55B37">
        <w:t xml:space="preserve">ll. Reg. </w:t>
      </w:r>
      <w:r w:rsidR="004527B4">
        <w:t>3177</w:t>
      </w:r>
      <w:r w:rsidRPr="00D55B37">
        <w:t xml:space="preserve">, effective </w:t>
      </w:r>
      <w:r w:rsidR="004527B4">
        <w:t>January 30, 2009</w:t>
      </w:r>
      <w:r w:rsidRPr="00D55B37">
        <w:t>)</w:t>
      </w:r>
    </w:p>
    <w:sectPr w:rsidR="00F26FA7" w:rsidRPr="00D55B37" w:rsidSect="00A121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101"/>
    <w:rsid w:val="004527B4"/>
    <w:rsid w:val="004B38C1"/>
    <w:rsid w:val="005752B1"/>
    <w:rsid w:val="005B74C3"/>
    <w:rsid w:val="006514E0"/>
    <w:rsid w:val="00925DC1"/>
    <w:rsid w:val="00A12101"/>
    <w:rsid w:val="00B61EE3"/>
    <w:rsid w:val="00DB56BC"/>
    <w:rsid w:val="00DC2DD7"/>
    <w:rsid w:val="00E36ADD"/>
    <w:rsid w:val="00F2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6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