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CE" w:rsidRDefault="003C5CCE" w:rsidP="003C5CCE">
      <w:pPr>
        <w:widowControl w:val="0"/>
        <w:autoSpaceDE w:val="0"/>
        <w:autoSpaceDN w:val="0"/>
        <w:adjustRightInd w:val="0"/>
      </w:pPr>
    </w:p>
    <w:p w:rsidR="003C5CCE" w:rsidRDefault="003C5CCE" w:rsidP="003C5C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1001.40  Appearance of Attorney</w:t>
      </w:r>
      <w:r>
        <w:t xml:space="preserve"> </w:t>
      </w:r>
    </w:p>
    <w:p w:rsidR="003C5CCE" w:rsidRDefault="003C5CCE" w:rsidP="003C5CCE">
      <w:pPr>
        <w:widowControl w:val="0"/>
        <w:autoSpaceDE w:val="0"/>
        <w:autoSpaceDN w:val="0"/>
        <w:adjustRightInd w:val="0"/>
      </w:pPr>
    </w:p>
    <w:p w:rsidR="003C5CCE" w:rsidRDefault="003C5CCE" w:rsidP="003C5CCE">
      <w:pPr>
        <w:widowControl w:val="0"/>
        <w:autoSpaceDE w:val="0"/>
        <w:autoSpaceDN w:val="0"/>
        <w:adjustRightInd w:val="0"/>
      </w:pPr>
      <w:r>
        <w:t>An attorney appearing in a representative capacity shall file a written notice of appearance</w:t>
      </w:r>
      <w:r w:rsidR="00624418" w:rsidRPr="00624418">
        <w:t xml:space="preserve"> </w:t>
      </w:r>
      <w:r w:rsidR="00624418">
        <w:t>with the Department of Administrative Hearings office where the formal hearing is requested or pending,</w:t>
      </w:r>
      <w:r>
        <w:t xml:space="preserve"> identifying himself or herself by name, address, </w:t>
      </w:r>
      <w:r w:rsidR="00624418">
        <w:t xml:space="preserve">electronic mail address, website, facsimile number, </w:t>
      </w:r>
      <w:r>
        <w:t xml:space="preserve">telephone number, and Supreme Court registration number, and identifying the party represented. </w:t>
      </w:r>
    </w:p>
    <w:p w:rsidR="003C5CCE" w:rsidRDefault="003C5CCE" w:rsidP="003C5CCE">
      <w:pPr>
        <w:widowControl w:val="0"/>
        <w:autoSpaceDE w:val="0"/>
        <w:autoSpaceDN w:val="0"/>
        <w:adjustRightInd w:val="0"/>
      </w:pPr>
    </w:p>
    <w:p w:rsidR="003C5CCE" w:rsidRDefault="00624418" w:rsidP="003C5C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D87FE4">
        <w:t>40</w:t>
      </w:r>
      <w:r>
        <w:t xml:space="preserve"> Ill. Reg. </w:t>
      </w:r>
      <w:r w:rsidR="00BD4626">
        <w:t>834</w:t>
      </w:r>
      <w:r>
        <w:t xml:space="preserve">, effective </w:t>
      </w:r>
      <w:bookmarkStart w:id="0" w:name="_GoBack"/>
      <w:r w:rsidR="00BD4626">
        <w:t>December 31, 2015</w:t>
      </w:r>
      <w:bookmarkEnd w:id="0"/>
      <w:r>
        <w:t>)</w:t>
      </w:r>
    </w:p>
    <w:sectPr w:rsidR="003C5CCE" w:rsidSect="003C5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CCE"/>
    <w:rsid w:val="003C5CCE"/>
    <w:rsid w:val="00624418"/>
    <w:rsid w:val="006514E0"/>
    <w:rsid w:val="00BD4626"/>
    <w:rsid w:val="00D87FE4"/>
    <w:rsid w:val="00E54D78"/>
    <w:rsid w:val="00EF6ED6"/>
    <w:rsid w:val="00F02AFE"/>
    <w:rsid w:val="00F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6338EF-5F17-4432-88EB-F33F0488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3</cp:revision>
  <dcterms:created xsi:type="dcterms:W3CDTF">2015-12-08T20:25:00Z</dcterms:created>
  <dcterms:modified xsi:type="dcterms:W3CDTF">2016-01-11T14:55:00Z</dcterms:modified>
</cp:coreProperties>
</file>