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09" w:rsidRDefault="00AE6109" w:rsidP="00AE6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109" w:rsidRDefault="00AE6109" w:rsidP="00AE6109">
      <w:pPr>
        <w:widowControl w:val="0"/>
        <w:autoSpaceDE w:val="0"/>
        <w:autoSpaceDN w:val="0"/>
        <w:adjustRightInd w:val="0"/>
        <w:jc w:val="center"/>
      </w:pPr>
      <w:r>
        <w:t>PART 810</w:t>
      </w:r>
    </w:p>
    <w:p w:rsidR="00AE6109" w:rsidRDefault="00AE6109" w:rsidP="00AE6109">
      <w:pPr>
        <w:widowControl w:val="0"/>
        <w:autoSpaceDE w:val="0"/>
        <w:autoSpaceDN w:val="0"/>
        <w:adjustRightInd w:val="0"/>
        <w:jc w:val="center"/>
      </w:pPr>
      <w:r>
        <w:t>LOCAL RAIL SERVICE ASSISTANCE PROGRAM</w:t>
      </w:r>
    </w:p>
    <w:p w:rsidR="00AE6109" w:rsidRDefault="00AE6109" w:rsidP="00AE6109">
      <w:pPr>
        <w:widowControl w:val="0"/>
        <w:autoSpaceDE w:val="0"/>
        <w:autoSpaceDN w:val="0"/>
        <w:adjustRightInd w:val="0"/>
      </w:pPr>
    </w:p>
    <w:sectPr w:rsidR="00AE6109" w:rsidSect="00AE61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109"/>
    <w:rsid w:val="0007337D"/>
    <w:rsid w:val="006514E0"/>
    <w:rsid w:val="00A23C81"/>
    <w:rsid w:val="00AE6109"/>
    <w:rsid w:val="00B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