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93" w:rsidRPr="00251693" w:rsidRDefault="00251693" w:rsidP="00251693">
      <w:pPr>
        <w:widowControl w:val="0"/>
        <w:autoSpaceDE w:val="0"/>
        <w:autoSpaceDN w:val="0"/>
        <w:adjustRightInd w:val="0"/>
      </w:pPr>
      <w:bookmarkStart w:id="0" w:name="_GoBack"/>
      <w:bookmarkEnd w:id="0"/>
    </w:p>
    <w:p w:rsidR="00251693" w:rsidRPr="00251693" w:rsidRDefault="00251693" w:rsidP="00251693">
      <w:pPr>
        <w:widowControl w:val="0"/>
        <w:autoSpaceDE w:val="0"/>
        <w:autoSpaceDN w:val="0"/>
        <w:adjustRightInd w:val="0"/>
        <w:outlineLvl w:val="0"/>
        <w:rPr>
          <w:b/>
        </w:rPr>
      </w:pPr>
      <w:r w:rsidRPr="00251693">
        <w:rPr>
          <w:b/>
          <w:bCs/>
        </w:rPr>
        <w:t>Section 653.335  Notification of Change in Fares</w:t>
      </w:r>
      <w:r w:rsidRPr="00251693">
        <w:rPr>
          <w:b/>
        </w:rPr>
        <w:t xml:space="preserve"> </w:t>
      </w:r>
    </w:p>
    <w:p w:rsidR="00251693" w:rsidRPr="00251693" w:rsidRDefault="00251693" w:rsidP="00251693">
      <w:pPr>
        <w:widowControl w:val="0"/>
        <w:autoSpaceDE w:val="0"/>
        <w:autoSpaceDN w:val="0"/>
        <w:adjustRightInd w:val="0"/>
      </w:pPr>
    </w:p>
    <w:p w:rsidR="00251693" w:rsidRPr="00251693" w:rsidRDefault="00251693" w:rsidP="00251693">
      <w:pPr>
        <w:widowControl w:val="0"/>
        <w:autoSpaceDE w:val="0"/>
        <w:autoSpaceDN w:val="0"/>
        <w:adjustRightInd w:val="0"/>
      </w:pPr>
      <w:r w:rsidRPr="00251693">
        <w:t>The participant shall file a Notification of Change in Fares on a form, prescribed by the Department, at least 90 days prior to the participant</w:t>
      </w:r>
      <w:r>
        <w:t>'</w:t>
      </w:r>
      <w:r w:rsidRPr="00251693">
        <w:t>s implementation of any proposed increase in fares when an increase in fares was not included in the application.  If the participant does not file a Notification of Change in Fares form at least 90 days prior to the implementation of the proposed increase in fares, the participant must not implement the fare increase.  When submitting the required notification, the participant shall, at a minimum, explain in detail why the fare increase is necessary and why other approaches to financial and operational management will not eliminate the need for an increase in fares.</w:t>
      </w:r>
    </w:p>
    <w:p w:rsidR="001C71C2" w:rsidRDefault="001C71C2" w:rsidP="00573770"/>
    <w:p w:rsidR="00251693" w:rsidRPr="00D55B37" w:rsidRDefault="00251693">
      <w:pPr>
        <w:pStyle w:val="JCARSourceNote"/>
        <w:ind w:left="720"/>
      </w:pPr>
      <w:r w:rsidRPr="00D55B37">
        <w:t xml:space="preserve">(Source:  Added at </w:t>
      </w:r>
      <w:r>
        <w:t>34</w:t>
      </w:r>
      <w:r w:rsidRPr="00D55B37">
        <w:t xml:space="preserve"> Ill. Reg. </w:t>
      </w:r>
      <w:r w:rsidR="002A5BB3">
        <w:t>13142</w:t>
      </w:r>
      <w:r w:rsidRPr="00D55B37">
        <w:t xml:space="preserve">, effective </w:t>
      </w:r>
      <w:r w:rsidR="002A5BB3">
        <w:t>August 24, 2010</w:t>
      </w:r>
      <w:r w:rsidRPr="00D55B37">
        <w:t>)</w:t>
      </w:r>
    </w:p>
    <w:sectPr w:rsidR="0025169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F7" w:rsidRDefault="001260F7">
      <w:r>
        <w:separator/>
      </w:r>
    </w:p>
  </w:endnote>
  <w:endnote w:type="continuationSeparator" w:id="0">
    <w:p w:rsidR="001260F7" w:rsidRDefault="0012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F7" w:rsidRDefault="001260F7">
      <w:r>
        <w:separator/>
      </w:r>
    </w:p>
  </w:footnote>
  <w:footnote w:type="continuationSeparator" w:id="0">
    <w:p w:rsidR="001260F7" w:rsidRDefault="00126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E6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60F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1E69"/>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693"/>
    <w:rsid w:val="002524EC"/>
    <w:rsid w:val="0026224A"/>
    <w:rsid w:val="00264AD1"/>
    <w:rsid w:val="002667B7"/>
    <w:rsid w:val="00267D8C"/>
    <w:rsid w:val="00272138"/>
    <w:rsid w:val="002721C1"/>
    <w:rsid w:val="00272986"/>
    <w:rsid w:val="00274640"/>
    <w:rsid w:val="002760EE"/>
    <w:rsid w:val="002772A5"/>
    <w:rsid w:val="0028037A"/>
    <w:rsid w:val="00280FB4"/>
    <w:rsid w:val="002855C1"/>
    <w:rsid w:val="00290686"/>
    <w:rsid w:val="002958AD"/>
    <w:rsid w:val="002A54F1"/>
    <w:rsid w:val="002A5BB3"/>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4E7F"/>
    <w:rsid w:val="003F0EC8"/>
    <w:rsid w:val="003F2136"/>
    <w:rsid w:val="003F24E6"/>
    <w:rsid w:val="003F3A28"/>
    <w:rsid w:val="003F5FD7"/>
    <w:rsid w:val="003F60AF"/>
    <w:rsid w:val="004014FB"/>
    <w:rsid w:val="00404222"/>
    <w:rsid w:val="0040431F"/>
    <w:rsid w:val="0040707C"/>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351"/>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6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6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2012-06-21T23:50:00Z</dcterms:created>
  <dcterms:modified xsi:type="dcterms:W3CDTF">2012-06-21T23:50:00Z</dcterms:modified>
</cp:coreProperties>
</file>