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EC" w:rsidRDefault="00225AEC" w:rsidP="00225A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5AEC" w:rsidRDefault="00225AEC" w:rsidP="00225A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651.206  Place of Filing</w:t>
      </w:r>
      <w:r>
        <w:t xml:space="preserve"> </w:t>
      </w:r>
    </w:p>
    <w:p w:rsidR="00225AEC" w:rsidRDefault="00225AEC" w:rsidP="00225AEC">
      <w:pPr>
        <w:widowControl w:val="0"/>
        <w:autoSpaceDE w:val="0"/>
        <w:autoSpaceDN w:val="0"/>
        <w:adjustRightInd w:val="0"/>
      </w:pPr>
    </w:p>
    <w:p w:rsidR="00225AEC" w:rsidRDefault="00225AEC" w:rsidP="00225AEC">
      <w:pPr>
        <w:widowControl w:val="0"/>
        <w:autoSpaceDE w:val="0"/>
        <w:autoSpaceDN w:val="0"/>
        <w:adjustRightInd w:val="0"/>
      </w:pPr>
      <w:r>
        <w:t xml:space="preserve">All Submittals required under these regulations shall be filed with the Department at the following address: </w:t>
      </w:r>
    </w:p>
    <w:p w:rsidR="00D93EEC" w:rsidRDefault="00D93EEC" w:rsidP="00225AEC">
      <w:pPr>
        <w:widowControl w:val="0"/>
        <w:autoSpaceDE w:val="0"/>
        <w:autoSpaceDN w:val="0"/>
        <w:adjustRightInd w:val="0"/>
      </w:pPr>
    </w:p>
    <w:p w:rsidR="00225AEC" w:rsidRDefault="00225AEC" w:rsidP="00225AEC">
      <w:pPr>
        <w:widowControl w:val="0"/>
        <w:autoSpaceDE w:val="0"/>
        <w:autoSpaceDN w:val="0"/>
        <w:adjustRightInd w:val="0"/>
        <w:ind w:left="2160" w:hanging="720"/>
      </w:pPr>
      <w:proofErr w:type="spellStart"/>
      <w:r>
        <w:t>Nonurbanized</w:t>
      </w:r>
      <w:proofErr w:type="spellEnd"/>
      <w:r>
        <w:t xml:space="preserve"> Area Grants Section </w:t>
      </w:r>
    </w:p>
    <w:p w:rsidR="00225AEC" w:rsidRDefault="00225AEC" w:rsidP="00225AEC">
      <w:pPr>
        <w:widowControl w:val="0"/>
        <w:autoSpaceDE w:val="0"/>
        <w:autoSpaceDN w:val="0"/>
        <w:adjustRightInd w:val="0"/>
        <w:ind w:left="2160" w:hanging="720"/>
      </w:pPr>
      <w:r>
        <w:t xml:space="preserve">Illinois Department of Transportation </w:t>
      </w:r>
    </w:p>
    <w:p w:rsidR="00225AEC" w:rsidRDefault="00225AEC" w:rsidP="00225AEC">
      <w:pPr>
        <w:widowControl w:val="0"/>
        <w:autoSpaceDE w:val="0"/>
        <w:autoSpaceDN w:val="0"/>
        <w:adjustRightInd w:val="0"/>
        <w:ind w:left="2160" w:hanging="720"/>
      </w:pPr>
      <w:r>
        <w:t xml:space="preserve">Division of Public Transportation </w:t>
      </w:r>
    </w:p>
    <w:p w:rsidR="00225AEC" w:rsidRDefault="00225AEC" w:rsidP="00225AEC">
      <w:pPr>
        <w:widowControl w:val="0"/>
        <w:autoSpaceDE w:val="0"/>
        <w:autoSpaceDN w:val="0"/>
        <w:adjustRightInd w:val="0"/>
        <w:ind w:left="2160" w:hanging="720"/>
      </w:pPr>
      <w:r>
        <w:t xml:space="preserve">300 North State Street </w:t>
      </w:r>
    </w:p>
    <w:p w:rsidR="00225AEC" w:rsidRDefault="00225AEC" w:rsidP="00225AEC">
      <w:pPr>
        <w:widowControl w:val="0"/>
        <w:autoSpaceDE w:val="0"/>
        <w:autoSpaceDN w:val="0"/>
        <w:adjustRightInd w:val="0"/>
        <w:ind w:left="2160" w:hanging="720"/>
      </w:pPr>
      <w:r>
        <w:t xml:space="preserve">Chicago, Illinois 60610 </w:t>
      </w:r>
    </w:p>
    <w:p w:rsidR="00225AEC" w:rsidRDefault="00225AEC" w:rsidP="00225AEC">
      <w:pPr>
        <w:widowControl w:val="0"/>
        <w:autoSpaceDE w:val="0"/>
        <w:autoSpaceDN w:val="0"/>
        <w:adjustRightInd w:val="0"/>
        <w:ind w:left="2160" w:hanging="720"/>
      </w:pPr>
      <w:r>
        <w:t xml:space="preserve">Phone:  (312) 793-2111 </w:t>
      </w:r>
    </w:p>
    <w:sectPr w:rsidR="00225AEC" w:rsidSect="00225A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AEC"/>
    <w:rsid w:val="00225AEC"/>
    <w:rsid w:val="006514E0"/>
    <w:rsid w:val="006E464C"/>
    <w:rsid w:val="009110BA"/>
    <w:rsid w:val="00955B99"/>
    <w:rsid w:val="00D9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651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651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