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A6" w:rsidRDefault="006518A6" w:rsidP="006518A6">
      <w:pPr>
        <w:widowControl w:val="0"/>
        <w:autoSpaceDE w:val="0"/>
        <w:autoSpaceDN w:val="0"/>
        <w:adjustRightInd w:val="0"/>
      </w:pPr>
    </w:p>
    <w:p w:rsidR="006518A6" w:rsidRDefault="006518A6" w:rsidP="006518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554.908  Service Charge for Special Handling</w:t>
      </w:r>
      <w:r>
        <w:t xml:space="preserve"> </w:t>
      </w:r>
    </w:p>
    <w:p w:rsidR="006518A6" w:rsidRDefault="006518A6" w:rsidP="006518A6">
      <w:pPr>
        <w:widowControl w:val="0"/>
        <w:autoSpaceDE w:val="0"/>
        <w:autoSpaceDN w:val="0"/>
        <w:adjustRightInd w:val="0"/>
      </w:pPr>
    </w:p>
    <w:p w:rsidR="006518A6" w:rsidRDefault="006518A6" w:rsidP="006518A6">
      <w:pPr>
        <w:widowControl w:val="0"/>
        <w:autoSpaceDE w:val="0"/>
        <w:autoSpaceDN w:val="0"/>
        <w:adjustRightInd w:val="0"/>
      </w:pPr>
      <w:r>
        <w:t>When special transmission of permits by electronic communications equipment is requested by an applicant</w:t>
      </w:r>
      <w:r w:rsidR="005B112C">
        <w:t xml:space="preserve"> or permittee</w:t>
      </w:r>
      <w:r>
        <w:t>, a service charge will be charged.  The current charge is $1.00 for each permit.  Permits may be transmitted by facsimile copy (FAX)</w:t>
      </w:r>
      <w:r w:rsidR="005B112C">
        <w:t xml:space="preserve"> or by e-mail if ordered via the Internet</w:t>
      </w:r>
      <w:r>
        <w:t xml:space="preserve">. </w:t>
      </w:r>
    </w:p>
    <w:p w:rsidR="006518A6" w:rsidRDefault="006518A6" w:rsidP="006518A6">
      <w:pPr>
        <w:widowControl w:val="0"/>
        <w:autoSpaceDE w:val="0"/>
        <w:autoSpaceDN w:val="0"/>
        <w:adjustRightInd w:val="0"/>
      </w:pPr>
    </w:p>
    <w:p w:rsidR="005B112C" w:rsidRPr="00D55B37" w:rsidRDefault="005B112C" w:rsidP="005B112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E67D9">
        <w:t>13254</w:t>
      </w:r>
      <w:r w:rsidRPr="00D55B37">
        <w:t xml:space="preserve">, effective </w:t>
      </w:r>
      <w:bookmarkStart w:id="0" w:name="_GoBack"/>
      <w:r w:rsidR="001E67D9">
        <w:t>August 1, 2012</w:t>
      </w:r>
      <w:bookmarkEnd w:id="0"/>
      <w:r w:rsidRPr="00D55B37">
        <w:t>)</w:t>
      </w:r>
    </w:p>
    <w:sectPr w:rsidR="005B112C" w:rsidRPr="00D55B37" w:rsidSect="00651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8A6"/>
    <w:rsid w:val="00102716"/>
    <w:rsid w:val="001E67D9"/>
    <w:rsid w:val="002A5C77"/>
    <w:rsid w:val="003C7877"/>
    <w:rsid w:val="005B112C"/>
    <w:rsid w:val="006514E0"/>
    <w:rsid w:val="006518A6"/>
    <w:rsid w:val="008F254E"/>
    <w:rsid w:val="00F5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1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