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F6" w:rsidRDefault="009A29F6" w:rsidP="009A29F6">
      <w:pPr>
        <w:widowControl w:val="0"/>
        <w:autoSpaceDE w:val="0"/>
        <w:autoSpaceDN w:val="0"/>
        <w:adjustRightInd w:val="0"/>
      </w:pPr>
    </w:p>
    <w:p w:rsidR="009A29F6" w:rsidRDefault="009A29F6" w:rsidP="009A29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554.212  Fraudulent Permit</w:t>
      </w:r>
      <w:r>
        <w:t xml:space="preserve"> </w:t>
      </w:r>
    </w:p>
    <w:p w:rsidR="009A29F6" w:rsidRDefault="009A29F6" w:rsidP="009A29F6">
      <w:pPr>
        <w:widowControl w:val="0"/>
        <w:autoSpaceDE w:val="0"/>
        <w:autoSpaceDN w:val="0"/>
        <w:adjustRightInd w:val="0"/>
      </w:pPr>
    </w:p>
    <w:p w:rsidR="009A29F6" w:rsidRDefault="009A29F6" w:rsidP="009A29F6">
      <w:pPr>
        <w:widowControl w:val="0"/>
        <w:autoSpaceDE w:val="0"/>
        <w:autoSpaceDN w:val="0"/>
        <w:adjustRightInd w:val="0"/>
      </w:pPr>
      <w:r>
        <w:t xml:space="preserve">A permit shall be deemed fraudulent if it is used in a manner or altered to facilitate use in a manner contrary to the </w:t>
      </w:r>
      <w:r w:rsidR="007A00A9">
        <w:t>Code</w:t>
      </w:r>
      <w:r>
        <w:t xml:space="preserve">, contrary to this Part, contrary to the terms and conditions of the permit as issued, or to otherwise conduct an unpermitted move.  A fraudulent permit is void and any move </w:t>
      </w:r>
      <w:r w:rsidR="00C56D96">
        <w:t xml:space="preserve">under that permit </w:t>
      </w:r>
      <w:r>
        <w:t xml:space="preserve">is considered an unpermitted move. An unpermitted move under a fraudulent permit would include, but would not be limited to: </w:t>
      </w:r>
    </w:p>
    <w:p w:rsidR="00BC7162" w:rsidRDefault="00BC7162" w:rsidP="009A29F6">
      <w:pPr>
        <w:widowControl w:val="0"/>
        <w:autoSpaceDE w:val="0"/>
        <w:autoSpaceDN w:val="0"/>
        <w:adjustRightInd w:val="0"/>
      </w:pPr>
    </w:p>
    <w:p w:rsidR="009A29F6" w:rsidRDefault="009A29F6" w:rsidP="009A29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Operation of multiple movements under provision of a single trip permit. </w:t>
      </w:r>
    </w:p>
    <w:p w:rsidR="00BC7162" w:rsidRDefault="00BC7162" w:rsidP="009A29F6">
      <w:pPr>
        <w:widowControl w:val="0"/>
        <w:autoSpaceDE w:val="0"/>
        <w:autoSpaceDN w:val="0"/>
        <w:adjustRightInd w:val="0"/>
        <w:ind w:left="1440" w:hanging="720"/>
      </w:pPr>
    </w:p>
    <w:p w:rsidR="009A29F6" w:rsidRDefault="009A29F6" w:rsidP="009A29F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Movement of a load not as described on the presented permit. </w:t>
      </w:r>
    </w:p>
    <w:p w:rsidR="00BC7162" w:rsidRDefault="00BC7162" w:rsidP="009A29F6">
      <w:pPr>
        <w:widowControl w:val="0"/>
        <w:autoSpaceDE w:val="0"/>
        <w:autoSpaceDN w:val="0"/>
        <w:adjustRightInd w:val="0"/>
        <w:ind w:left="1440" w:hanging="720"/>
      </w:pPr>
    </w:p>
    <w:p w:rsidR="009A29F6" w:rsidRDefault="009A29F6" w:rsidP="009A29F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Movement with an issued permit that, without authorization from the </w:t>
      </w:r>
      <w:r w:rsidR="007A00A9">
        <w:t>Department's</w:t>
      </w:r>
      <w:r>
        <w:t xml:space="preserve"> Permit Office, has had the original specifications or restrictions altered. </w:t>
      </w:r>
    </w:p>
    <w:p w:rsidR="00BC7162" w:rsidRDefault="00BC7162" w:rsidP="009A29F6">
      <w:pPr>
        <w:widowControl w:val="0"/>
        <w:autoSpaceDE w:val="0"/>
        <w:autoSpaceDN w:val="0"/>
        <w:adjustRightInd w:val="0"/>
        <w:ind w:left="1440" w:hanging="720"/>
      </w:pPr>
    </w:p>
    <w:p w:rsidR="009A29F6" w:rsidRDefault="009A29F6" w:rsidP="009A29F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Movement when the axle spacing of the hauling unit does not conform to those indicated on the permit application. </w:t>
      </w:r>
    </w:p>
    <w:p w:rsidR="009A29F6" w:rsidRDefault="009A29F6" w:rsidP="009A29F6">
      <w:pPr>
        <w:widowControl w:val="0"/>
        <w:autoSpaceDE w:val="0"/>
        <w:autoSpaceDN w:val="0"/>
        <w:adjustRightInd w:val="0"/>
        <w:ind w:left="1440" w:hanging="720"/>
      </w:pPr>
    </w:p>
    <w:p w:rsidR="007A00A9" w:rsidRPr="00D55B37" w:rsidRDefault="007A00A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562077">
        <w:t>13254</w:t>
      </w:r>
      <w:r w:rsidRPr="00D55B37">
        <w:t xml:space="preserve">, effective </w:t>
      </w:r>
      <w:bookmarkStart w:id="0" w:name="_GoBack"/>
      <w:r w:rsidR="00562077">
        <w:t>August 1, 2012</w:t>
      </w:r>
      <w:bookmarkEnd w:id="0"/>
      <w:r w:rsidRPr="00D55B37">
        <w:t>)</w:t>
      </w:r>
    </w:p>
    <w:sectPr w:rsidR="007A00A9" w:rsidRPr="00D55B37" w:rsidSect="009A29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29F6"/>
    <w:rsid w:val="00562077"/>
    <w:rsid w:val="006514E0"/>
    <w:rsid w:val="006B1475"/>
    <w:rsid w:val="0078320F"/>
    <w:rsid w:val="007A00A9"/>
    <w:rsid w:val="00841B3F"/>
    <w:rsid w:val="009A29F6"/>
    <w:rsid w:val="00BC7162"/>
    <w:rsid w:val="00C56D96"/>
    <w:rsid w:val="00FD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A0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A0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