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20" w:rsidRDefault="00A84320" w:rsidP="00A843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320" w:rsidRDefault="00A84320" w:rsidP="00A843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540.30  Agreement of School Authorities</w:t>
      </w:r>
      <w:r>
        <w:t xml:space="preserve"> </w:t>
      </w:r>
    </w:p>
    <w:p w:rsidR="00A84320" w:rsidRDefault="00A84320" w:rsidP="00A84320">
      <w:pPr>
        <w:widowControl w:val="0"/>
        <w:autoSpaceDE w:val="0"/>
        <w:autoSpaceDN w:val="0"/>
        <w:adjustRightInd w:val="0"/>
      </w:pPr>
    </w:p>
    <w:p w:rsidR="00A84320" w:rsidRDefault="00A84320" w:rsidP="00A84320">
      <w:pPr>
        <w:widowControl w:val="0"/>
        <w:autoSpaceDE w:val="0"/>
        <w:autoSpaceDN w:val="0"/>
        <w:adjustRightInd w:val="0"/>
      </w:pPr>
      <w:r>
        <w:t xml:space="preserve">The school authorities shall agree in writing to require usage of the overpass facility by the children for school activities. </w:t>
      </w:r>
    </w:p>
    <w:sectPr w:rsidR="00A84320" w:rsidSect="00A843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320"/>
    <w:rsid w:val="006514E0"/>
    <w:rsid w:val="00897F41"/>
    <w:rsid w:val="00A84320"/>
    <w:rsid w:val="00E36ED0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2012-06-21T23:41:00Z</dcterms:modified>
</cp:coreProperties>
</file>