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FE8" w:rsidRDefault="00CC0FE8" w:rsidP="00CC0FE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540.10</w:t>
      </w:r>
      <w:r>
        <w:tab/>
        <w:t xml:space="preserve">Requests for the Construction of Pedestrian Overpass Structures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540.20</w:t>
      </w:r>
      <w:r>
        <w:tab/>
        <w:t xml:space="preserve">Receipt of Requests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540.30</w:t>
      </w:r>
      <w:r>
        <w:tab/>
        <w:t xml:space="preserve">Agreement of School Authorities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540.40</w:t>
      </w:r>
      <w:r>
        <w:tab/>
        <w:t xml:space="preserve">Responsibilities of the State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540.50</w:t>
      </w:r>
      <w:r>
        <w:tab/>
        <w:t xml:space="preserve">Liabilities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540.60</w:t>
      </w:r>
      <w:r>
        <w:tab/>
        <w:t xml:space="preserve">Participation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540.70</w:t>
      </w:r>
      <w:r>
        <w:tab/>
        <w:t xml:space="preserve">Length of Pedestrian Barrier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540.80</w:t>
      </w:r>
      <w:r>
        <w:tab/>
        <w:t xml:space="preserve">Design of Overpass Structures </w:t>
      </w:r>
    </w:p>
    <w:p w:rsidR="00CC0FE8" w:rsidRDefault="00CC0FE8" w:rsidP="00D435C9">
      <w:pPr>
        <w:widowControl w:val="0"/>
        <w:autoSpaceDE w:val="0"/>
        <w:autoSpaceDN w:val="0"/>
        <w:adjustRightInd w:val="0"/>
        <w:ind w:left="1425" w:hanging="1425"/>
      </w:pPr>
      <w:r>
        <w:t>540.90</w:t>
      </w:r>
      <w:r>
        <w:tab/>
        <w:t xml:space="preserve">Engineering Study </w:t>
      </w:r>
    </w:p>
    <w:p w:rsidR="00CC0FE8" w:rsidRDefault="00133141" w:rsidP="007113CD">
      <w:pPr>
        <w:widowControl w:val="0"/>
        <w:autoSpaceDE w:val="0"/>
        <w:autoSpaceDN w:val="0"/>
        <w:adjustRightInd w:val="0"/>
        <w:ind w:left="2907" w:hanging="2907"/>
      </w:pPr>
      <w:r>
        <w:t>540.</w:t>
      </w:r>
      <w:r w:rsidR="00CC0FE8">
        <w:t>EXHIBIT A</w:t>
      </w:r>
      <w:r>
        <w:tab/>
      </w:r>
      <w:r w:rsidR="003A24CC">
        <w:t>P</w:t>
      </w:r>
      <w:r w:rsidR="00CC0FE8">
        <w:t xml:space="preserve">edestrian Overpass Warrants for Two-Way Streets </w:t>
      </w:r>
    </w:p>
    <w:sectPr w:rsidR="00CC0FE8" w:rsidSect="00CC0F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FE8"/>
    <w:rsid w:val="00133141"/>
    <w:rsid w:val="003A24CC"/>
    <w:rsid w:val="004301A2"/>
    <w:rsid w:val="004302D2"/>
    <w:rsid w:val="007113CD"/>
    <w:rsid w:val="00CC0FE8"/>
    <w:rsid w:val="00CF6495"/>
    <w:rsid w:val="00D435C9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2012-06-21T23:40:00Z</dcterms:created>
  <dcterms:modified xsi:type="dcterms:W3CDTF">2012-06-21T23:40:00Z</dcterms:modified>
</cp:coreProperties>
</file>