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21" w:rsidRDefault="00B23021" w:rsidP="00B230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3021" w:rsidRDefault="00B23021" w:rsidP="00B23021">
      <w:pPr>
        <w:widowControl w:val="0"/>
        <w:autoSpaceDE w:val="0"/>
        <w:autoSpaceDN w:val="0"/>
        <w:adjustRightInd w:val="0"/>
        <w:jc w:val="center"/>
      </w:pPr>
      <w:r>
        <w:t>SUBPART F:  MAINTENANCE OF MAILBOX FACILITIES</w:t>
      </w:r>
    </w:p>
    <w:sectPr w:rsidR="00B23021" w:rsidSect="00B230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021"/>
    <w:rsid w:val="006514E0"/>
    <w:rsid w:val="0086770D"/>
    <w:rsid w:val="00967FA4"/>
    <w:rsid w:val="00B23021"/>
    <w:rsid w:val="00D8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MAINTENANCE OF MAILBOX FACILITIES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MAINTENANCE OF MAILBOX FACILITIES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2012-06-21T23:40:00Z</dcterms:modified>
</cp:coreProperties>
</file>