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7F" w:rsidRDefault="00A728BE" w:rsidP="007C6C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C6C7F">
        <w:rPr>
          <w:b/>
          <w:bCs/>
        </w:rPr>
        <w:t xml:space="preserve">Section 522.ILLUSTRATION B </w:t>
      </w:r>
      <w:r>
        <w:rPr>
          <w:b/>
          <w:bCs/>
        </w:rPr>
        <w:t xml:space="preserve"> </w:t>
      </w:r>
      <w:r w:rsidR="007C6C7F">
        <w:rPr>
          <w:b/>
          <w:bCs/>
        </w:rPr>
        <w:t xml:space="preserve"> </w:t>
      </w:r>
      <w:proofErr w:type="spellStart"/>
      <w:r w:rsidR="007C6C7F">
        <w:rPr>
          <w:b/>
          <w:bCs/>
        </w:rPr>
        <w:t>Unzoned</w:t>
      </w:r>
      <w:proofErr w:type="spellEnd"/>
      <w:r w:rsidR="007C6C7F">
        <w:rPr>
          <w:b/>
          <w:bCs/>
        </w:rPr>
        <w:t xml:space="preserve"> Commercial or Industrial Area</w:t>
      </w:r>
      <w:r w:rsidR="007C6C7F">
        <w:t xml:space="preserve"> </w:t>
      </w:r>
    </w:p>
    <w:p w:rsidR="007C6C7F" w:rsidRDefault="007C6C7F" w:rsidP="007C6C7F">
      <w:pPr>
        <w:widowControl w:val="0"/>
        <w:autoSpaceDE w:val="0"/>
        <w:autoSpaceDN w:val="0"/>
        <w:adjustRightInd w:val="0"/>
      </w:pPr>
    </w:p>
    <w:p w:rsidR="00A728BE" w:rsidRDefault="00A728BE" w:rsidP="007C6C7F">
      <w:pPr>
        <w:widowControl w:val="0"/>
        <w:autoSpaceDE w:val="0"/>
        <w:autoSpaceDN w:val="0"/>
        <w:adjustRightInd w:val="0"/>
      </w:pPr>
    </w:p>
    <w:bookmarkStart w:id="1" w:name="_MON_1277558214"/>
    <w:bookmarkEnd w:id="1"/>
    <w:p w:rsidR="00A728BE" w:rsidRDefault="00D210FE" w:rsidP="007C6C7F">
      <w:pPr>
        <w:widowControl w:val="0"/>
        <w:autoSpaceDE w:val="0"/>
        <w:autoSpaceDN w:val="0"/>
        <w:adjustRightInd w:val="0"/>
      </w:pPr>
      <w:r>
        <w:object w:dxaOrig="8625" w:dyaOrig="8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48.5pt" o:ole="">
            <v:imagedata r:id="rId5" o:title=""/>
          </v:shape>
          <o:OLEObject Type="Embed" ProgID="Word.Document.8" ShapeID="_x0000_i1025" DrawAspect="Content" ObjectID="_1401811664" r:id="rId6">
            <o:FieldCodes>\s</o:FieldCodes>
          </o:OLEObject>
        </w:object>
      </w:r>
    </w:p>
    <w:sectPr w:rsidR="00A728BE" w:rsidSect="007C6C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C7F"/>
    <w:rsid w:val="003C47A6"/>
    <w:rsid w:val="005C3366"/>
    <w:rsid w:val="007C6C7F"/>
    <w:rsid w:val="007D5333"/>
    <w:rsid w:val="008C1979"/>
    <w:rsid w:val="00A728BE"/>
    <w:rsid w:val="00D210FE"/>
    <w:rsid w:val="00D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