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0063" w14:textId="77777777" w:rsidR="009479A4" w:rsidRDefault="009479A4" w:rsidP="009479A4">
      <w:pPr>
        <w:widowControl w:val="0"/>
        <w:autoSpaceDE w:val="0"/>
        <w:autoSpaceDN w:val="0"/>
        <w:adjustRightInd w:val="0"/>
      </w:pPr>
    </w:p>
    <w:p w14:paraId="702DCDB3" w14:textId="77777777" w:rsidR="009479A4" w:rsidRDefault="009479A4" w:rsidP="009479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460.200  Official Testing Station Requirements</w:t>
      </w:r>
      <w:r>
        <w:t xml:space="preserve"> </w:t>
      </w:r>
    </w:p>
    <w:p w14:paraId="2839300F" w14:textId="77777777" w:rsidR="009479A4" w:rsidRDefault="009479A4" w:rsidP="009479A4">
      <w:pPr>
        <w:widowControl w:val="0"/>
        <w:autoSpaceDE w:val="0"/>
        <w:autoSpaceDN w:val="0"/>
        <w:adjustRightInd w:val="0"/>
      </w:pPr>
    </w:p>
    <w:p w14:paraId="34F575CF" w14:textId="683A5B43" w:rsidR="009479A4" w:rsidRDefault="009479A4" w:rsidP="009479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Diesel emission inspections shall be conducted at </w:t>
      </w:r>
      <w:r w:rsidR="00B91525">
        <w:t>an OTS</w:t>
      </w:r>
      <w:r>
        <w:t xml:space="preserve"> permitted by Department. </w:t>
      </w:r>
    </w:p>
    <w:p w14:paraId="47B54F2E" w14:textId="77777777" w:rsidR="00C60C26" w:rsidRDefault="00C60C26" w:rsidP="00BE15BC">
      <w:pPr>
        <w:widowControl w:val="0"/>
        <w:autoSpaceDE w:val="0"/>
        <w:autoSpaceDN w:val="0"/>
        <w:adjustRightInd w:val="0"/>
      </w:pPr>
    </w:p>
    <w:p w14:paraId="11AB6E68" w14:textId="291D334C" w:rsidR="009479A4" w:rsidRDefault="009479A4" w:rsidP="009479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91525">
        <w:t xml:space="preserve">Prospective, or current, </w:t>
      </w:r>
      <w:r w:rsidR="00C32BA5">
        <w:t>o</w:t>
      </w:r>
      <w:r w:rsidR="00B91525">
        <w:t xml:space="preserve">wners of </w:t>
      </w:r>
      <w:proofErr w:type="spellStart"/>
      <w:r w:rsidR="00B91525">
        <w:t>OTSs</w:t>
      </w:r>
      <w:proofErr w:type="spellEnd"/>
      <w:r w:rsidR="00B91525">
        <w:t xml:space="preserve"> who wish to perform diesel emissions </w:t>
      </w:r>
      <w:r w:rsidR="0069027D">
        <w:t xml:space="preserve">inspections </w:t>
      </w:r>
      <w:r w:rsidR="00B91525">
        <w:t>shall submit</w:t>
      </w:r>
      <w:r w:rsidR="00C32BA5">
        <w:t>:</w:t>
      </w:r>
      <w:r>
        <w:t xml:space="preserve"> </w:t>
      </w:r>
    </w:p>
    <w:p w14:paraId="3643F664" w14:textId="77777777" w:rsidR="00C32BA5" w:rsidRDefault="00C32BA5" w:rsidP="00BE15BC">
      <w:pPr>
        <w:widowControl w:val="0"/>
        <w:autoSpaceDE w:val="0"/>
        <w:autoSpaceDN w:val="0"/>
        <w:adjustRightInd w:val="0"/>
      </w:pPr>
    </w:p>
    <w:p w14:paraId="68502E78" w14:textId="77777777" w:rsidR="00C32BA5" w:rsidRDefault="00C32BA5" w:rsidP="00C32B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933E25">
        <w:t xml:space="preserve">An application for an official testing station permit. Applications shall be submitted to the Department at </w:t>
      </w:r>
      <w:r w:rsidRPr="00C32BA5">
        <w:t>DOT.VehicleInspectionUnit@illinois.gov</w:t>
      </w:r>
      <w:r w:rsidRPr="00933E25">
        <w:t>.</w:t>
      </w:r>
    </w:p>
    <w:p w14:paraId="6713B11F" w14:textId="77777777" w:rsidR="00C32BA5" w:rsidRDefault="00C32BA5" w:rsidP="00BE15BC">
      <w:pPr>
        <w:widowControl w:val="0"/>
        <w:autoSpaceDE w:val="0"/>
        <w:autoSpaceDN w:val="0"/>
        <w:adjustRightInd w:val="0"/>
      </w:pPr>
    </w:p>
    <w:p w14:paraId="797ED1F1" w14:textId="77777777" w:rsidR="00C32BA5" w:rsidRDefault="00C32BA5" w:rsidP="00C32B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933E25">
        <w:t xml:space="preserve">A </w:t>
      </w:r>
      <w:r w:rsidRPr="00933E25">
        <w:rPr>
          <w:i/>
          <w:iCs/>
        </w:rPr>
        <w:t>$50</w:t>
      </w:r>
      <w:r w:rsidRPr="00933E25">
        <w:t xml:space="preserve"> application </w:t>
      </w:r>
      <w:r w:rsidRPr="00933E25">
        <w:rPr>
          <w:i/>
          <w:iCs/>
        </w:rPr>
        <w:t>fee</w:t>
      </w:r>
      <w:r w:rsidRPr="00933E25">
        <w:t xml:space="preserve">, paid through the electronic payment system established by the Department (i.e., Illinois </w:t>
      </w:r>
      <w:proofErr w:type="spellStart"/>
      <w:r w:rsidRPr="00933E25">
        <w:t>ePay</w:t>
      </w:r>
      <w:proofErr w:type="spellEnd"/>
      <w:r w:rsidRPr="00933E25">
        <w:t>) made payable to: Treasurer, State of Illinois. This application fee is nonrefundable. Any city, village, or incorporated town shall be exempt from this fee.</w:t>
      </w:r>
    </w:p>
    <w:p w14:paraId="11490908" w14:textId="77777777" w:rsidR="00C32BA5" w:rsidRDefault="00C32BA5" w:rsidP="00BE15BC">
      <w:pPr>
        <w:widowControl w:val="0"/>
        <w:autoSpaceDE w:val="0"/>
        <w:autoSpaceDN w:val="0"/>
        <w:adjustRightInd w:val="0"/>
      </w:pPr>
    </w:p>
    <w:p w14:paraId="39EC42C3" w14:textId="77777777" w:rsidR="00C32BA5" w:rsidRDefault="00C32BA5" w:rsidP="00C32B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933E25">
        <w:t>File with the Department a bond in the amount of $10,000 with surety provided by a bonding company in good standing with the Department of Insurance. The bond will be held by the Department. Any city, village, or incorporated town shall be exempt from filing a bond.</w:t>
      </w:r>
    </w:p>
    <w:p w14:paraId="37C9F7ED" w14:textId="77777777" w:rsidR="00C32BA5" w:rsidRDefault="00C32BA5" w:rsidP="00BE15BC">
      <w:pPr>
        <w:widowControl w:val="0"/>
        <w:autoSpaceDE w:val="0"/>
        <w:autoSpaceDN w:val="0"/>
        <w:adjustRightInd w:val="0"/>
      </w:pPr>
    </w:p>
    <w:p w14:paraId="5A3904B4" w14:textId="77777777" w:rsidR="00C32BA5" w:rsidRDefault="00C32BA5" w:rsidP="00C32BA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933E25">
        <w:t>A list of vehicles owned or leased by the applicant. The list shall include the vehicle</w:t>
      </w:r>
      <w:r>
        <w:t>'</w:t>
      </w:r>
      <w:r w:rsidRPr="00933E25">
        <w:t>s make, model, vehicle identification number, registration (license plate) number, and physical address of the storage location. A vehicle list is only applicable to applicants for a private official testing station permit.</w:t>
      </w:r>
    </w:p>
    <w:p w14:paraId="587663C7" w14:textId="77777777" w:rsidR="00C32BA5" w:rsidRDefault="00C32BA5" w:rsidP="00BE15BC">
      <w:pPr>
        <w:widowControl w:val="0"/>
        <w:autoSpaceDE w:val="0"/>
        <w:autoSpaceDN w:val="0"/>
        <w:adjustRightInd w:val="0"/>
      </w:pPr>
    </w:p>
    <w:p w14:paraId="50DEA2D5" w14:textId="77777777" w:rsidR="00C32BA5" w:rsidRDefault="00C32BA5" w:rsidP="00C32BA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Pr="00933E25">
        <w:t>A survey will be performed by an Inspector prior to the Department approving any application.</w:t>
      </w:r>
    </w:p>
    <w:p w14:paraId="0819A18B" w14:textId="77777777" w:rsidR="00C32BA5" w:rsidRDefault="00C32BA5" w:rsidP="00BE15BC">
      <w:pPr>
        <w:widowControl w:val="0"/>
        <w:autoSpaceDE w:val="0"/>
        <w:autoSpaceDN w:val="0"/>
        <w:adjustRightInd w:val="0"/>
      </w:pPr>
    </w:p>
    <w:p w14:paraId="5A571501" w14:textId="77777777" w:rsidR="00C32BA5" w:rsidRDefault="00C32BA5" w:rsidP="00C32BA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Pr="00933E25">
        <w:t xml:space="preserve">If approved, the Department will issue an OTS permit, such permit will expire 12 months from its issuance. The permit shall be renewed annually upon payment of a </w:t>
      </w:r>
      <w:r w:rsidRPr="00933E25">
        <w:rPr>
          <w:i/>
          <w:iCs/>
        </w:rPr>
        <w:t xml:space="preserve">$50 </w:t>
      </w:r>
      <w:r w:rsidRPr="00933E25">
        <w:t>renewal fee</w:t>
      </w:r>
      <w:r w:rsidRPr="00933E25">
        <w:rPr>
          <w:i/>
          <w:iCs/>
        </w:rPr>
        <w:t xml:space="preserve"> </w:t>
      </w:r>
      <w:r w:rsidRPr="00933E25">
        <w:t xml:space="preserve">and verification of a bond in the amount of </w:t>
      </w:r>
      <w:r w:rsidRPr="00933E25">
        <w:rPr>
          <w:i/>
          <w:iCs/>
        </w:rPr>
        <w:t>$10,000</w:t>
      </w:r>
      <w:r w:rsidRPr="00933E25">
        <w:t>, both in accordance with Section 460.200 (b)(2) and (3).</w:t>
      </w:r>
    </w:p>
    <w:p w14:paraId="59CDBA74" w14:textId="77777777" w:rsidR="00C32BA5" w:rsidRDefault="00C32BA5" w:rsidP="00BE15BC">
      <w:pPr>
        <w:widowControl w:val="0"/>
        <w:autoSpaceDE w:val="0"/>
        <w:autoSpaceDN w:val="0"/>
        <w:adjustRightInd w:val="0"/>
      </w:pPr>
    </w:p>
    <w:p w14:paraId="4476CDFB" w14:textId="77777777" w:rsidR="00C32BA5" w:rsidRDefault="00C32BA5" w:rsidP="00C32BA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Pr="00933E25">
        <w:t xml:space="preserve">Any change or amendment to an existing permit shall require an additional </w:t>
      </w:r>
      <w:r w:rsidRPr="00933E25">
        <w:rPr>
          <w:i/>
          <w:iCs/>
        </w:rPr>
        <w:t xml:space="preserve">$50 fee. </w:t>
      </w:r>
      <w:r w:rsidRPr="00933E25">
        <w:t>(i.e., change of ownership or location)</w:t>
      </w:r>
      <w:r>
        <w:t>.</w:t>
      </w:r>
    </w:p>
    <w:p w14:paraId="46997992" w14:textId="1CD59EAE" w:rsidR="00C60C26" w:rsidRDefault="00C60C26" w:rsidP="00BE15BC">
      <w:pPr>
        <w:widowControl w:val="0"/>
        <w:autoSpaceDE w:val="0"/>
        <w:autoSpaceDN w:val="0"/>
        <w:adjustRightInd w:val="0"/>
      </w:pPr>
    </w:p>
    <w:p w14:paraId="08D9B580" w14:textId="245EA1AC" w:rsidR="009479A4" w:rsidRDefault="00FD0B98" w:rsidP="009479A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9479A4">
        <w:t>)</w:t>
      </w:r>
      <w:r w:rsidR="009479A4">
        <w:tab/>
      </w:r>
      <w:r>
        <w:t>An OTS that performs diesel emission inspections indoors</w:t>
      </w:r>
      <w:r w:rsidR="009479A4">
        <w:t xml:space="preserve"> must provide sufficient ventilation to prevent persons from becoming overcome by exhaust fumes. </w:t>
      </w:r>
    </w:p>
    <w:p w14:paraId="0DA3F235" w14:textId="4A353D3F" w:rsidR="00C60C26" w:rsidRDefault="00C60C26" w:rsidP="00BE15BC">
      <w:pPr>
        <w:widowControl w:val="0"/>
        <w:autoSpaceDE w:val="0"/>
        <w:autoSpaceDN w:val="0"/>
        <w:adjustRightInd w:val="0"/>
      </w:pPr>
    </w:p>
    <w:p w14:paraId="658F8523" w14:textId="3C6E3B3C" w:rsidR="009479A4" w:rsidRDefault="00FD0B98" w:rsidP="009479A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9479A4">
        <w:t>)</w:t>
      </w:r>
      <w:r w:rsidR="009479A4">
        <w:tab/>
        <w:t xml:space="preserve">Public Stations located within the affected areas and permitted to conduct diesel emission inspections must perform a diesel emission inspection for each vehicle presented for such an inspection. </w:t>
      </w:r>
    </w:p>
    <w:p w14:paraId="4DF37E29" w14:textId="77777777" w:rsidR="00C60C26" w:rsidRDefault="00C60C26" w:rsidP="00BE15BC">
      <w:pPr>
        <w:widowControl w:val="0"/>
        <w:autoSpaceDE w:val="0"/>
        <w:autoSpaceDN w:val="0"/>
        <w:adjustRightInd w:val="0"/>
      </w:pPr>
    </w:p>
    <w:p w14:paraId="113BBAB2" w14:textId="09A3A6AF" w:rsidR="009479A4" w:rsidRDefault="00FD0B98" w:rsidP="009479A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9479A4">
        <w:t>)</w:t>
      </w:r>
      <w:r w:rsidR="009479A4">
        <w:tab/>
        <w:t xml:space="preserve">Each </w:t>
      </w:r>
      <w:r>
        <w:t>OT</w:t>
      </w:r>
      <w:r w:rsidR="00BF7C88">
        <w:t>S</w:t>
      </w:r>
      <w:r w:rsidR="009479A4">
        <w:t xml:space="preserve"> permitted to perform diesel emission inspections must have at least one Certified Diesel Emission Tester with a current and valid certificate. </w:t>
      </w:r>
    </w:p>
    <w:p w14:paraId="3B76034D" w14:textId="77777777" w:rsidR="00C60C26" w:rsidRDefault="00C60C26" w:rsidP="00BE15BC">
      <w:pPr>
        <w:widowControl w:val="0"/>
        <w:autoSpaceDE w:val="0"/>
        <w:autoSpaceDN w:val="0"/>
        <w:adjustRightInd w:val="0"/>
      </w:pPr>
    </w:p>
    <w:p w14:paraId="39696323" w14:textId="1640F430" w:rsidR="009479A4" w:rsidRDefault="00FD0B98" w:rsidP="009479A4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9479A4">
        <w:t>)</w:t>
      </w:r>
      <w:r w:rsidR="009479A4">
        <w:tab/>
        <w:t xml:space="preserve">No diesel emission inspection shall be conducted unless the </w:t>
      </w:r>
      <w:r w:rsidR="00B91525">
        <w:t>OT</w:t>
      </w:r>
      <w:r>
        <w:t>S Permit</w:t>
      </w:r>
      <w:r w:rsidR="009479A4">
        <w:t xml:space="preserve"> is valid and designates that the </w:t>
      </w:r>
      <w:r>
        <w:t>OTS</w:t>
      </w:r>
      <w:r w:rsidR="009479A4">
        <w:t xml:space="preserve"> provides diesel emission inspections. </w:t>
      </w:r>
    </w:p>
    <w:p w14:paraId="1B0CF81B" w14:textId="77777777" w:rsidR="00C60C26" w:rsidRDefault="00C60C26" w:rsidP="00BE15BC">
      <w:pPr>
        <w:widowControl w:val="0"/>
        <w:autoSpaceDE w:val="0"/>
        <w:autoSpaceDN w:val="0"/>
        <w:adjustRightInd w:val="0"/>
      </w:pPr>
    </w:p>
    <w:p w14:paraId="5B96D4BC" w14:textId="621F9FBE" w:rsidR="009479A4" w:rsidRDefault="00FD0B98" w:rsidP="009479A4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9479A4">
        <w:t>)</w:t>
      </w:r>
      <w:r w:rsidR="009479A4">
        <w:tab/>
        <w:t xml:space="preserve">All diesel emission inspections shall be conducted on the property identified on the </w:t>
      </w:r>
      <w:r>
        <w:t>OT</w:t>
      </w:r>
      <w:r w:rsidR="00BF7C88">
        <w:t>S</w:t>
      </w:r>
      <w:r>
        <w:t xml:space="preserve"> Permit</w:t>
      </w:r>
      <w:r w:rsidR="009479A4">
        <w:t xml:space="preserve">. </w:t>
      </w:r>
    </w:p>
    <w:p w14:paraId="446C2197" w14:textId="77777777" w:rsidR="009479A4" w:rsidRDefault="009479A4" w:rsidP="00BE15BC">
      <w:pPr>
        <w:widowControl w:val="0"/>
        <w:autoSpaceDE w:val="0"/>
        <w:autoSpaceDN w:val="0"/>
        <w:adjustRightInd w:val="0"/>
      </w:pPr>
    </w:p>
    <w:p w14:paraId="035169E9" w14:textId="7D71FDB7" w:rsidR="009479A4" w:rsidRDefault="00B91525" w:rsidP="009479A4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0A43A0">
        <w:t>16576</w:t>
      </w:r>
      <w:r w:rsidRPr="00524821">
        <w:t xml:space="preserve">, effective </w:t>
      </w:r>
      <w:r w:rsidR="000A43A0">
        <w:t>October 29, 2024</w:t>
      </w:r>
      <w:r w:rsidRPr="00524821">
        <w:t>)</w:t>
      </w:r>
    </w:p>
    <w:sectPr w:rsidR="009479A4" w:rsidSect="009479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79A4"/>
    <w:rsid w:val="000821A2"/>
    <w:rsid w:val="000A43A0"/>
    <w:rsid w:val="005C3366"/>
    <w:rsid w:val="0069027D"/>
    <w:rsid w:val="00880040"/>
    <w:rsid w:val="009479A4"/>
    <w:rsid w:val="009635E6"/>
    <w:rsid w:val="00B91525"/>
    <w:rsid w:val="00BE15BC"/>
    <w:rsid w:val="00BF40FD"/>
    <w:rsid w:val="00BF7C88"/>
    <w:rsid w:val="00C32BA5"/>
    <w:rsid w:val="00C60C26"/>
    <w:rsid w:val="00C741E6"/>
    <w:rsid w:val="00E51975"/>
    <w:rsid w:val="00F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5BD5C1"/>
  <w15:docId w15:val="{8DB5DDFF-C0A1-4781-BC34-2C9BDA8D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915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4</cp:revision>
  <dcterms:created xsi:type="dcterms:W3CDTF">2024-10-24T14:50:00Z</dcterms:created>
  <dcterms:modified xsi:type="dcterms:W3CDTF">2024-11-14T21:31:00Z</dcterms:modified>
</cp:coreProperties>
</file>