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E8" w:rsidRDefault="000A16E8" w:rsidP="000A16E8">
      <w:pPr>
        <w:widowControl w:val="0"/>
        <w:autoSpaceDE w:val="0"/>
        <w:autoSpaceDN w:val="0"/>
        <w:adjustRightInd w:val="0"/>
      </w:pPr>
    </w:p>
    <w:p w:rsidR="000A16E8" w:rsidRDefault="000A16E8" w:rsidP="000A16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458.1000 Purpose</w:t>
      </w:r>
      <w:r>
        <w:t xml:space="preserve"> </w:t>
      </w:r>
    </w:p>
    <w:p w:rsidR="000A16E8" w:rsidRDefault="000A16E8" w:rsidP="000A16E8">
      <w:pPr>
        <w:widowControl w:val="0"/>
        <w:autoSpaceDE w:val="0"/>
        <w:autoSpaceDN w:val="0"/>
        <w:adjustRightInd w:val="0"/>
      </w:pPr>
    </w:p>
    <w:p w:rsidR="000A16E8" w:rsidRDefault="00FA5B61" w:rsidP="00FA5B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A16E8">
        <w:t xml:space="preserve">This Part prescribes the pretrip inspection requirements a school bus driver must follow each day a school bus is operated. </w:t>
      </w:r>
    </w:p>
    <w:p w:rsidR="00FA5B61" w:rsidRPr="00FA5B61" w:rsidRDefault="00FA5B61" w:rsidP="00FA5B61"/>
    <w:p w:rsidR="00FA5B61" w:rsidRDefault="00FA5B61" w:rsidP="00FA5B61">
      <w:pPr>
        <w:ind w:left="1440" w:hanging="720"/>
      </w:pPr>
      <w:r w:rsidRPr="00C638F1">
        <w:t>b)</w:t>
      </w:r>
      <w:r w:rsidRPr="00FA5B61">
        <w:tab/>
      </w:r>
      <w:r w:rsidRPr="00C638F1">
        <w:t xml:space="preserve">The procedures prescribed </w:t>
      </w:r>
      <w:r w:rsidR="00494310">
        <w:t xml:space="preserve">in </w:t>
      </w:r>
      <w:r w:rsidRPr="00C638F1">
        <w:t>this Part are minimum requirements.  School bus owners or operators may dictate more stringent requirements for the pretrip inspections of school buses.</w:t>
      </w:r>
    </w:p>
    <w:p w:rsidR="00FA5B61" w:rsidRDefault="00FA5B61" w:rsidP="00FA5B61">
      <w:pPr>
        <w:ind w:left="1440" w:hanging="720"/>
      </w:pPr>
    </w:p>
    <w:p w:rsidR="00FA5B61" w:rsidRPr="00D55B37" w:rsidRDefault="00FA5B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F1FDA">
        <w:t>14428</w:t>
      </w:r>
      <w:r w:rsidRPr="00D55B37">
        <w:t xml:space="preserve">, effective </w:t>
      </w:r>
      <w:bookmarkStart w:id="0" w:name="_GoBack"/>
      <w:r w:rsidR="006F1FDA">
        <w:t>September 6, 2012</w:t>
      </w:r>
      <w:bookmarkEnd w:id="0"/>
      <w:r w:rsidRPr="00D55B37">
        <w:t>)</w:t>
      </w:r>
    </w:p>
    <w:sectPr w:rsidR="00FA5B61" w:rsidRPr="00D55B37" w:rsidSect="000A16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6E8"/>
    <w:rsid w:val="000A16E8"/>
    <w:rsid w:val="003B7241"/>
    <w:rsid w:val="00494310"/>
    <w:rsid w:val="005C3366"/>
    <w:rsid w:val="006F1FDA"/>
    <w:rsid w:val="0098582B"/>
    <w:rsid w:val="00C638F1"/>
    <w:rsid w:val="00D369DF"/>
    <w:rsid w:val="00FA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5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458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458</dc:title>
  <dc:subject/>
  <dc:creator>Illinois General Assembly</dc:creator>
  <cp:keywords/>
  <dc:description/>
  <cp:lastModifiedBy>Sabo, Cheryl E.</cp:lastModifiedBy>
  <cp:revision>3</cp:revision>
  <dcterms:created xsi:type="dcterms:W3CDTF">2012-07-31T14:30:00Z</dcterms:created>
  <dcterms:modified xsi:type="dcterms:W3CDTF">2012-09-14T18:05:00Z</dcterms:modified>
</cp:coreProperties>
</file>