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A7" w:rsidRDefault="002F37A7" w:rsidP="002F3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7A7" w:rsidRPr="00B7722D" w:rsidRDefault="002F37A7" w:rsidP="002F37A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456.90  Violation Criteria for Special Education School Buses</w:t>
      </w:r>
      <w:r>
        <w:t xml:space="preserve"> </w:t>
      </w:r>
      <w:r w:rsidR="00B7722D">
        <w:rPr>
          <w:b/>
        </w:rPr>
        <w:t>(Renumbered)</w:t>
      </w:r>
    </w:p>
    <w:p w:rsidR="002F37A7" w:rsidRDefault="002F37A7" w:rsidP="002F37A7">
      <w:pPr>
        <w:widowControl w:val="0"/>
        <w:autoSpaceDE w:val="0"/>
        <w:autoSpaceDN w:val="0"/>
        <w:adjustRightInd w:val="0"/>
      </w:pPr>
    </w:p>
    <w:p w:rsidR="002F37A7" w:rsidRPr="00D55B37" w:rsidRDefault="002F37A7">
      <w:pPr>
        <w:pStyle w:val="JCARSourceNote"/>
        <w:ind w:left="720"/>
      </w:pPr>
      <w:r w:rsidRPr="00D55B37">
        <w:t xml:space="preserve">(Source:  </w:t>
      </w:r>
      <w:r w:rsidR="00863894">
        <w:t>Section 456.90 r</w:t>
      </w:r>
      <w:r w:rsidR="00AD443F">
        <w:t>enumbered to Section 456.7</w:t>
      </w:r>
      <w:r w:rsidR="00B7722D">
        <w:t xml:space="preserve">5 </w:t>
      </w:r>
      <w:r w:rsidRPr="00D55B37">
        <w:t xml:space="preserve">at </w:t>
      </w:r>
      <w:r>
        <w:t xml:space="preserve">31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266830">
        <w:t>6457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11"/>
          <w:attr w:name="Year" w:val="2007"/>
        </w:smartTagPr>
        <w:r w:rsidR="00266830">
          <w:t>April 11, 2007</w:t>
        </w:r>
      </w:smartTag>
      <w:r w:rsidRPr="00D55B37">
        <w:t>)</w:t>
      </w:r>
    </w:p>
    <w:sectPr w:rsidR="002F37A7" w:rsidRPr="00D55B37" w:rsidSect="00FD1E1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06" w:rsidRDefault="00571B06">
      <w:r>
        <w:separator/>
      </w:r>
    </w:p>
  </w:endnote>
  <w:endnote w:type="continuationSeparator" w:id="0">
    <w:p w:rsidR="00571B06" w:rsidRDefault="0057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06" w:rsidRDefault="00571B06">
      <w:r>
        <w:separator/>
      </w:r>
    </w:p>
  </w:footnote>
  <w:footnote w:type="continuationSeparator" w:id="0">
    <w:p w:rsidR="00571B06" w:rsidRDefault="0057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C4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A2B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8B0"/>
    <w:rsid w:val="002667B7"/>
    <w:rsid w:val="00266830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2F37A7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5C41"/>
    <w:rsid w:val="003A4E0A"/>
    <w:rsid w:val="003B419A"/>
    <w:rsid w:val="003B5138"/>
    <w:rsid w:val="003D0D44"/>
    <w:rsid w:val="003D12E4"/>
    <w:rsid w:val="003D3AA6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1B06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89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4423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11F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43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1634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7722D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6C90"/>
    <w:rsid w:val="00E406C7"/>
    <w:rsid w:val="00E40FDC"/>
    <w:rsid w:val="00E41211"/>
    <w:rsid w:val="00E4457E"/>
    <w:rsid w:val="00E47B6D"/>
    <w:rsid w:val="00E7024C"/>
    <w:rsid w:val="00E72300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34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358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E14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7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7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