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8A" w:rsidRDefault="00DD138A" w:rsidP="009C5F77"/>
    <w:p w:rsidR="009C5F77" w:rsidRPr="00DD138A" w:rsidRDefault="009C5F77" w:rsidP="009C5F77">
      <w:pPr>
        <w:rPr>
          <w:b/>
        </w:rPr>
      </w:pPr>
      <w:r w:rsidRPr="00DD138A">
        <w:rPr>
          <w:b/>
        </w:rPr>
        <w:t>Section 455.70  Cycle Rider Safety Training Courses</w:t>
      </w:r>
    </w:p>
    <w:p w:rsidR="009C5F77" w:rsidRPr="009C5F77" w:rsidRDefault="009C5F77" w:rsidP="009C5F77"/>
    <w:p w:rsidR="009C5F77" w:rsidRPr="009C5F77" w:rsidRDefault="00DD138A" w:rsidP="00DD138A">
      <w:pPr>
        <w:ind w:firstLine="720"/>
      </w:pPr>
      <w:r>
        <w:t>a)</w:t>
      </w:r>
      <w:r>
        <w:tab/>
      </w:r>
      <w:r w:rsidR="009C5F77" w:rsidRPr="009C5F77">
        <w:t>Course Cost</w:t>
      </w:r>
    </w:p>
    <w:p w:rsidR="009C5F77" w:rsidRPr="009C5F77" w:rsidRDefault="00E14C72" w:rsidP="00DD138A">
      <w:pPr>
        <w:ind w:left="1440"/>
      </w:pPr>
      <w:r>
        <w:t>No fee shall be charged for the</w:t>
      </w:r>
      <w:r w:rsidR="009C5F77" w:rsidRPr="009C5F77">
        <w:t xml:space="preserve"> Cycle Rider Safety Training courses</w:t>
      </w:r>
      <w:r>
        <w:t>,</w:t>
      </w:r>
      <w:r w:rsidR="009C5F77" w:rsidRPr="009C5F77">
        <w:t xml:space="preserve"> </w:t>
      </w:r>
      <w:r>
        <w:t>exc</w:t>
      </w:r>
      <w:r w:rsidR="009C5F77" w:rsidRPr="009C5F77">
        <w:t xml:space="preserve">ept for a nominal registration fee that shall be refunded upon completion of the course. Students may donate the registration fee to the </w:t>
      </w:r>
      <w:smartTag w:uri="urn:schemas-microsoft-com:office:smarttags" w:element="place">
        <w:smartTag w:uri="urn:schemas-microsoft-com:office:smarttags" w:element="PlaceName">
          <w:r w:rsidR="009C5F77" w:rsidRPr="009C5F77">
            <w:t>Regional</w:t>
          </w:r>
        </w:smartTag>
        <w:r w:rsidR="009C5F77" w:rsidRPr="009C5F77">
          <w:t xml:space="preserve"> </w:t>
        </w:r>
        <w:smartTag w:uri="urn:schemas-microsoft-com:office:smarttags" w:element="PlaceType">
          <w:r w:rsidR="009C5F77" w:rsidRPr="009C5F77">
            <w:t>Center</w:t>
          </w:r>
        </w:smartTag>
      </w:smartTag>
      <w:r w:rsidR="009C5F77" w:rsidRPr="009C5F77">
        <w:t>.</w:t>
      </w:r>
    </w:p>
    <w:p w:rsidR="009C5F77" w:rsidRPr="009C5F77" w:rsidRDefault="009C5F77" w:rsidP="009C5F77"/>
    <w:p w:rsidR="009C5F77" w:rsidRPr="009C5F77" w:rsidRDefault="009C5F77" w:rsidP="00DD138A">
      <w:pPr>
        <w:ind w:firstLine="720"/>
      </w:pPr>
      <w:r w:rsidRPr="009C5F77">
        <w:t>b)</w:t>
      </w:r>
      <w:r w:rsidRPr="009C5F77">
        <w:tab/>
        <w:t>Student Eligibility</w:t>
      </w:r>
    </w:p>
    <w:p w:rsidR="009C5F77" w:rsidRPr="009C5F77" w:rsidRDefault="009C5F77" w:rsidP="00DD138A">
      <w:pPr>
        <w:ind w:left="720" w:firstLine="720"/>
      </w:pPr>
      <w:r w:rsidRPr="009C5F77">
        <w:t>To participate in the Cycle Rider Safety Training Program, a student must:</w:t>
      </w:r>
    </w:p>
    <w:p w:rsidR="009C5F77" w:rsidRPr="009C5F77" w:rsidRDefault="009C5F77" w:rsidP="009C5F77"/>
    <w:p w:rsidR="009C5F77" w:rsidRPr="009C5F77" w:rsidRDefault="009C5F77" w:rsidP="00DD138A">
      <w:pPr>
        <w:ind w:left="1440"/>
      </w:pPr>
      <w:r w:rsidRPr="009C5F77">
        <w:t>1)</w:t>
      </w:r>
      <w:r w:rsidRPr="009C5F77">
        <w:tab/>
        <w:t xml:space="preserve">be a resident of the State of </w:t>
      </w:r>
      <w:smartTag w:uri="urn:schemas-microsoft-com:office:smarttags" w:element="State">
        <w:smartTag w:uri="urn:schemas-microsoft-com:office:smarttags" w:element="place">
          <w:r w:rsidRPr="009C5F77">
            <w:t>Illinois</w:t>
          </w:r>
        </w:smartTag>
      </w:smartTag>
      <w:r w:rsidRPr="009C5F77">
        <w:t>;</w:t>
      </w:r>
    </w:p>
    <w:p w:rsidR="009C5F77" w:rsidRPr="009C5F77" w:rsidRDefault="009C5F77" w:rsidP="00DD138A">
      <w:pPr>
        <w:ind w:left="1440"/>
      </w:pPr>
    </w:p>
    <w:p w:rsidR="009C5F77" w:rsidRPr="009C5F77" w:rsidRDefault="009C5F77" w:rsidP="00DD138A">
      <w:pPr>
        <w:ind w:left="1440"/>
      </w:pPr>
      <w:r w:rsidRPr="009C5F77">
        <w:t>2)</w:t>
      </w:r>
      <w:r w:rsidRPr="009C5F77">
        <w:tab/>
        <w:t>be at least 16 years of age;</w:t>
      </w:r>
    </w:p>
    <w:p w:rsidR="009C5F77" w:rsidRPr="009C5F77" w:rsidRDefault="009C5F77" w:rsidP="00DD138A">
      <w:pPr>
        <w:ind w:left="1440"/>
      </w:pPr>
    </w:p>
    <w:p w:rsidR="009C5F77" w:rsidRPr="009C5F77" w:rsidRDefault="009C5F77" w:rsidP="00DD138A">
      <w:pPr>
        <w:ind w:left="1440"/>
      </w:pPr>
      <w:r w:rsidRPr="009C5F77">
        <w:t>3)</w:t>
      </w:r>
      <w:r w:rsidRPr="009C5F77">
        <w:tab/>
        <w:t>hold a valid driver</w:t>
      </w:r>
      <w:r w:rsidR="00DD138A">
        <w:t>'</w:t>
      </w:r>
      <w:r w:rsidRPr="009C5F77">
        <w:t>s license or permit; and</w:t>
      </w:r>
    </w:p>
    <w:p w:rsidR="009C5F77" w:rsidRPr="009C5F77" w:rsidRDefault="009C5F77" w:rsidP="00DD138A">
      <w:pPr>
        <w:ind w:left="1440"/>
      </w:pPr>
    </w:p>
    <w:p w:rsidR="009C5F77" w:rsidRPr="009C5F77" w:rsidRDefault="009C5F77" w:rsidP="007E030A">
      <w:pPr>
        <w:ind w:left="2160" w:hanging="720"/>
      </w:pPr>
      <w:r w:rsidRPr="009C5F77">
        <w:t>4)</w:t>
      </w:r>
      <w:r w:rsidRPr="009C5F77">
        <w:tab/>
        <w:t xml:space="preserve">show current proof of liability insurance (advanced course students </w:t>
      </w:r>
      <w:r w:rsidR="007E030A">
        <w:t xml:space="preserve">and students that are holders of a Temporary Visitor's Driver's License </w:t>
      </w:r>
      <w:r w:rsidRPr="009C5F77">
        <w:t>only).</w:t>
      </w:r>
    </w:p>
    <w:p w:rsidR="009C5F77" w:rsidRPr="009C5F77" w:rsidRDefault="009C5F77" w:rsidP="009C5F77"/>
    <w:p w:rsidR="009C5F77" w:rsidRPr="009C5F77" w:rsidRDefault="009C5F77" w:rsidP="00DD138A">
      <w:pPr>
        <w:ind w:left="1440" w:hanging="720"/>
      </w:pPr>
      <w:r w:rsidRPr="009C5F77">
        <w:t>c)</w:t>
      </w:r>
      <w:r w:rsidRPr="009C5F77">
        <w:tab/>
        <w:t xml:space="preserve">Every student must sign a </w:t>
      </w:r>
      <w:r w:rsidR="00DD138A">
        <w:t>"</w:t>
      </w:r>
      <w:r w:rsidRPr="009C5F77">
        <w:t>Waiver or Release of Liability</w:t>
      </w:r>
      <w:r w:rsidR="00DD138A">
        <w:t>"</w:t>
      </w:r>
      <w:r w:rsidRPr="009C5F77">
        <w:t xml:space="preserve"> form stating that he/she will not hold the Department liable for any injury or harm </w:t>
      </w:r>
      <w:r w:rsidR="005A73F2">
        <w:t>that</w:t>
      </w:r>
      <w:r w:rsidRPr="009C5F77">
        <w:t xml:space="preserve"> may have occurred during his/her participation in the Program.  This form is retained by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for a minimum of seven years following the student</w:t>
      </w:r>
      <w:r w:rsidR="00DD138A">
        <w:t>'</w:t>
      </w:r>
      <w:r w:rsidRPr="009C5F77">
        <w:t>s completion of the course.  Any student under 18 years of age must have the written consent of a parent or guardian to participate in the Program.  The parent or guardian</w:t>
      </w:r>
      <w:r w:rsidR="00DD138A">
        <w:t>'</w:t>
      </w:r>
      <w:r w:rsidRPr="009C5F77">
        <w:t xml:space="preserve">s signature must be included on the </w:t>
      </w:r>
      <w:r w:rsidR="00DD138A">
        <w:t>"</w:t>
      </w:r>
      <w:r w:rsidRPr="009C5F77">
        <w:t>Waiver or Release of Liability</w:t>
      </w:r>
      <w:r w:rsidR="00DD138A">
        <w:t>"</w:t>
      </w:r>
      <w:r w:rsidRPr="009C5F77">
        <w:t xml:space="preserve"> form.  </w:t>
      </w:r>
    </w:p>
    <w:p w:rsidR="009C5F77" w:rsidRPr="009C5F77" w:rsidRDefault="009C5F77" w:rsidP="009C5F77"/>
    <w:p w:rsidR="009C5F77" w:rsidRPr="009C5F77" w:rsidRDefault="009C5F77" w:rsidP="00DD138A">
      <w:pPr>
        <w:ind w:firstLine="720"/>
      </w:pPr>
      <w:r w:rsidRPr="009C5F77">
        <w:t>d)</w:t>
      </w:r>
      <w:r w:rsidRPr="009C5F77">
        <w:tab/>
        <w:t>Course Curricula</w:t>
      </w:r>
    </w:p>
    <w:p w:rsidR="009C5F77" w:rsidRPr="009C5F77" w:rsidRDefault="009C5F77" w:rsidP="00DD138A">
      <w:pPr>
        <w:ind w:left="1440"/>
      </w:pPr>
      <w:r w:rsidRPr="009C5F77">
        <w:t xml:space="preserve">The curricula for beginner and advanced courses </w:t>
      </w:r>
      <w:r w:rsidR="00CC2DFB">
        <w:t>are</w:t>
      </w:r>
      <w:r w:rsidRPr="009C5F77">
        <w:t xml:space="preserve"> selected by the </w:t>
      </w:r>
      <w:r w:rsidR="00CC2DFB">
        <w:t>Department</w:t>
      </w:r>
      <w:r w:rsidRPr="009C5F77">
        <w:t xml:space="preserve">.  Either the </w:t>
      </w:r>
      <w:r w:rsidR="00CC2DFB">
        <w:t>Department</w:t>
      </w:r>
      <w:r w:rsidRPr="009C5F77">
        <w:t xml:space="preserve"> or the Program Coordinator may make modifications to the curricula to improve the safety, effectiveness or efficiency of the Program.  An example of a modification </w:t>
      </w:r>
      <w:r w:rsidR="005A73F2">
        <w:t>is</w:t>
      </w:r>
      <w:r w:rsidRPr="009C5F77">
        <w:t xml:space="preserve"> changing the direction of the cycles</w:t>
      </w:r>
      <w:r w:rsidR="00DD138A">
        <w:t>'</w:t>
      </w:r>
      <w:r w:rsidRPr="009C5F77">
        <w:t xml:space="preserve"> flow due to geographical logistics of the range.  Any proposed modification made by a Program Coordinator must be pre-approved by the </w:t>
      </w:r>
      <w:r w:rsidR="00CC2DFB">
        <w:t>Department</w:t>
      </w:r>
      <w:r w:rsidR="005A73F2">
        <w:t>.</w:t>
      </w:r>
      <w:r w:rsidRPr="009C5F77">
        <w:t xml:space="preserve"> </w:t>
      </w:r>
      <w:r w:rsidR="005A73F2">
        <w:t xml:space="preserve">The proposed modification </w:t>
      </w:r>
      <w:r w:rsidRPr="009C5F77">
        <w:t xml:space="preserve">must be submitted in writing to the </w:t>
      </w:r>
      <w:r w:rsidR="00CC2DFB">
        <w:t>Department</w:t>
      </w:r>
      <w:r w:rsidRPr="009C5F77">
        <w:t xml:space="preserve"> at the address provided in Section 455.50(b)(1)(A)(i) at least two weeks prior to implementation.  </w:t>
      </w:r>
    </w:p>
    <w:p w:rsidR="009C5F77" w:rsidRPr="009C5F77" w:rsidRDefault="009C5F77" w:rsidP="009C5F77"/>
    <w:p w:rsidR="009C5F77" w:rsidRPr="009C5F77" w:rsidRDefault="009C5F77" w:rsidP="00DD138A">
      <w:pPr>
        <w:ind w:firstLine="720"/>
      </w:pPr>
      <w:r w:rsidRPr="009C5F77">
        <w:t>e)</w:t>
      </w:r>
      <w:r w:rsidRPr="009C5F77">
        <w:tab/>
        <w:t>Instructor</w:t>
      </w:r>
      <w:r w:rsidR="00DD138A">
        <w:t>'</w:t>
      </w:r>
      <w:r w:rsidRPr="009C5F77">
        <w:t>s Manual</w:t>
      </w:r>
    </w:p>
    <w:p w:rsidR="009C5F77" w:rsidRPr="009C5F77" w:rsidRDefault="009C5F77" w:rsidP="00DD138A">
      <w:pPr>
        <w:ind w:left="1440"/>
      </w:pPr>
      <w:r w:rsidRPr="009C5F77">
        <w:t xml:space="preserve">Each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shall compile and print an Instructor</w:t>
      </w:r>
      <w:r w:rsidR="00DD138A">
        <w:t>'</w:t>
      </w:r>
      <w:r w:rsidRPr="009C5F77">
        <w:t xml:space="preserve">s Manual for distribution to each instructor teaching courses within the Region.  The Manual shall detail information instructors will need to train students in the Program.  The Manual may be revised as needed.  All revisions shall be made in accordance with this Part and shall be submitted to the </w:t>
      </w:r>
      <w:r w:rsidR="00CC2DFB">
        <w:t>Department</w:t>
      </w:r>
      <w:r w:rsidRPr="009C5F77">
        <w:t xml:space="preserve"> for approval at the address </w:t>
      </w:r>
      <w:r w:rsidRPr="009C5F77">
        <w:lastRenderedPageBreak/>
        <w:t>provided in Section 455.50(b)(1)(A)(i) at least two weeks prior to use.  The Manual shall include:</w:t>
      </w:r>
    </w:p>
    <w:p w:rsidR="009C5F77" w:rsidRPr="009C5F77" w:rsidRDefault="009C5F77" w:rsidP="009C5F77"/>
    <w:p w:rsidR="009C5F77" w:rsidRPr="009C5F77" w:rsidRDefault="009C5F77" w:rsidP="00DD138A">
      <w:pPr>
        <w:ind w:left="720" w:firstLine="720"/>
      </w:pPr>
      <w:r w:rsidRPr="009C5F77">
        <w:t>1)</w:t>
      </w:r>
      <w:r w:rsidRPr="009C5F77">
        <w:tab/>
        <w:t>An introduction</w:t>
      </w:r>
    </w:p>
    <w:p w:rsidR="009C5F77" w:rsidRPr="009C5F77" w:rsidRDefault="009C5F77" w:rsidP="00DD138A">
      <w:pPr>
        <w:ind w:left="2160"/>
      </w:pPr>
      <w:r w:rsidRPr="009C5F77">
        <w:t xml:space="preserve">A brief history of the Cycle Rider Safety Training Program shall be included.  (History information is available by contacting the </w:t>
      </w:r>
      <w:r w:rsidR="00CC2DFB">
        <w:t>Department</w:t>
      </w:r>
      <w:r w:rsidRPr="009C5F77">
        <w:t xml:space="preserve"> at the address provided in Section 455.50(b)(1)(A)(i).)</w:t>
      </w:r>
    </w:p>
    <w:p w:rsidR="009C5F77" w:rsidRPr="009C5F77" w:rsidRDefault="009C5F77" w:rsidP="009C5F77"/>
    <w:p w:rsidR="009C5F77" w:rsidRPr="009C5F77" w:rsidRDefault="009C5F77" w:rsidP="00DD138A">
      <w:pPr>
        <w:ind w:left="720" w:firstLine="720"/>
      </w:pPr>
      <w:r w:rsidRPr="009C5F77">
        <w:t>2)</w:t>
      </w:r>
      <w:r w:rsidRPr="009C5F77">
        <w:tab/>
        <w:t>Procedures</w:t>
      </w:r>
    </w:p>
    <w:p w:rsidR="009C5F77" w:rsidRPr="009C5F77" w:rsidRDefault="009C5F77" w:rsidP="00DD138A">
      <w:pPr>
        <w:ind w:left="1440" w:firstLine="720"/>
      </w:pPr>
      <w:r w:rsidRPr="009C5F77">
        <w:t>The following Sections of this Part:</w:t>
      </w:r>
    </w:p>
    <w:p w:rsidR="009C5F77" w:rsidRPr="009C5F77" w:rsidRDefault="009C5F77" w:rsidP="009C5F77"/>
    <w:p w:rsidR="009C5F77" w:rsidRPr="009C5F77" w:rsidRDefault="009C5F77" w:rsidP="00DD138A">
      <w:pPr>
        <w:ind w:left="2160"/>
      </w:pPr>
      <w:r w:rsidRPr="009C5F77">
        <w:t>Section 455.50(a)(</w:t>
      </w:r>
      <w:r w:rsidR="00263113">
        <w:t>5</w:t>
      </w:r>
      <w:r w:rsidRPr="009C5F77">
        <w:t xml:space="preserve">)  Beginner Course Instructor Qualifications </w:t>
      </w:r>
    </w:p>
    <w:p w:rsidR="009C5F77" w:rsidRPr="009C5F77" w:rsidRDefault="009C5F77" w:rsidP="00DD138A">
      <w:pPr>
        <w:ind w:left="2160"/>
      </w:pPr>
      <w:r w:rsidRPr="009C5F77">
        <w:t>Section 455.50(a)(</w:t>
      </w:r>
      <w:r w:rsidR="00263113">
        <w:t>6</w:t>
      </w:r>
      <w:r w:rsidRPr="009C5F77">
        <w:t xml:space="preserve">)  Advanced Course Instructor Qualifications </w:t>
      </w:r>
    </w:p>
    <w:p w:rsidR="009C5F77" w:rsidRPr="009C5F77" w:rsidRDefault="009C5F77" w:rsidP="00DD138A">
      <w:pPr>
        <w:ind w:left="2160"/>
      </w:pPr>
      <w:r w:rsidRPr="009C5F77">
        <w:t>Section 455.50(a)(</w:t>
      </w:r>
      <w:r w:rsidR="00263113">
        <w:t>7</w:t>
      </w:r>
      <w:r w:rsidRPr="009C5F77">
        <w:t>)  Range Aide Qualifications</w:t>
      </w:r>
    </w:p>
    <w:p w:rsidR="009C5F77" w:rsidRPr="009C5F77" w:rsidRDefault="009C5F77" w:rsidP="00DD138A">
      <w:pPr>
        <w:ind w:left="2160"/>
      </w:pPr>
      <w:r w:rsidRPr="009C5F77">
        <w:t>Section 455.70(f)  Class Size and Instructor/Range Aide Ratios</w:t>
      </w:r>
    </w:p>
    <w:p w:rsidR="009C5F77" w:rsidRPr="009C5F77" w:rsidRDefault="009C5F77" w:rsidP="00DD138A">
      <w:pPr>
        <w:ind w:left="2160"/>
      </w:pPr>
      <w:r w:rsidRPr="009C5F77">
        <w:t>Section 455.70(g)  Safety Regulations.</w:t>
      </w:r>
    </w:p>
    <w:p w:rsidR="009C5F77" w:rsidRPr="009C5F77" w:rsidRDefault="009C5F77" w:rsidP="009C5F77"/>
    <w:p w:rsidR="009C5F77" w:rsidRPr="009C5F77" w:rsidRDefault="009C5F77" w:rsidP="00DD138A">
      <w:pPr>
        <w:ind w:left="720" w:firstLine="720"/>
      </w:pPr>
      <w:r w:rsidRPr="009C5F77">
        <w:t>3)</w:t>
      </w:r>
      <w:r w:rsidRPr="009C5F77">
        <w:tab/>
        <w:t>Regional Boundaries</w:t>
      </w:r>
    </w:p>
    <w:p w:rsidR="009C5F77" w:rsidRPr="009C5F77" w:rsidRDefault="009C5F77" w:rsidP="00DD138A">
      <w:pPr>
        <w:ind w:left="2160"/>
      </w:pPr>
      <w:r w:rsidRPr="009C5F77">
        <w:t xml:space="preserve">An identification of the counties to be served by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The address, telephone number</w:t>
      </w:r>
      <w:r w:rsidR="007C14A0">
        <w:t>,</w:t>
      </w:r>
      <w:r w:rsidRPr="009C5F77">
        <w:t xml:space="preserve"> and website address of each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shall be listed in the </w:t>
      </w:r>
      <w:r w:rsidR="005A73F2">
        <w:t>M</w:t>
      </w:r>
      <w:r w:rsidRPr="009C5F77">
        <w:t>anual.</w:t>
      </w:r>
    </w:p>
    <w:p w:rsidR="009C5F77" w:rsidRPr="009C5F77" w:rsidRDefault="009C5F77" w:rsidP="009C5F77"/>
    <w:p w:rsidR="009C5F77" w:rsidRPr="009C5F77" w:rsidRDefault="009C5F77" w:rsidP="00DD138A">
      <w:pPr>
        <w:ind w:left="720" w:firstLine="720"/>
      </w:pPr>
      <w:r w:rsidRPr="009C5F77">
        <w:t>4)</w:t>
      </w:r>
      <w:r w:rsidRPr="009C5F77">
        <w:tab/>
        <w:t>Public Relations</w:t>
      </w:r>
    </w:p>
    <w:p w:rsidR="009C5F77" w:rsidRPr="009C5F77" w:rsidRDefault="009C5F77" w:rsidP="00DD138A">
      <w:pPr>
        <w:ind w:left="2160"/>
      </w:pPr>
      <w:r w:rsidRPr="009C5F77">
        <w:t>An explanation of the importance of a strong public relations program</w:t>
      </w:r>
      <w:r w:rsidR="005A73F2">
        <w:t>,</w:t>
      </w:r>
      <w:r w:rsidRPr="009C5F77">
        <w:t xml:space="preserve"> together with examples of established and suggested public relations materials and procedures.</w:t>
      </w:r>
    </w:p>
    <w:p w:rsidR="009C5F77" w:rsidRPr="009C5F77" w:rsidRDefault="009C5F77" w:rsidP="009C5F77"/>
    <w:p w:rsidR="009C5F77" w:rsidRPr="009C5F77" w:rsidRDefault="009C5F77" w:rsidP="00DD138A">
      <w:pPr>
        <w:ind w:left="720" w:firstLine="720"/>
      </w:pPr>
      <w:r w:rsidRPr="009C5F77">
        <w:t>5)</w:t>
      </w:r>
      <w:r w:rsidRPr="009C5F77">
        <w:tab/>
        <w:t>Cycle Use</w:t>
      </w:r>
    </w:p>
    <w:p w:rsidR="009C5F77" w:rsidRPr="009C5F77" w:rsidRDefault="009C5F77" w:rsidP="00DD138A">
      <w:pPr>
        <w:ind w:left="2160"/>
      </w:pPr>
      <w:r w:rsidRPr="009C5F77">
        <w:t>An explanation of the proper use of Program cycles (e.g., not allowing the cycle to be operated for personal use).</w:t>
      </w:r>
    </w:p>
    <w:p w:rsidR="009C5F77" w:rsidRPr="009C5F77" w:rsidRDefault="009C5F77" w:rsidP="009C5F77"/>
    <w:p w:rsidR="009C5F77" w:rsidRPr="009C5F77" w:rsidRDefault="009C5F77" w:rsidP="00DD138A">
      <w:pPr>
        <w:ind w:left="720" w:firstLine="720"/>
      </w:pPr>
      <w:r w:rsidRPr="009C5F77">
        <w:t>6)</w:t>
      </w:r>
      <w:r w:rsidRPr="009C5F77">
        <w:tab/>
        <w:t>Conduct</w:t>
      </w:r>
    </w:p>
    <w:p w:rsidR="009C5F77" w:rsidRPr="009C5F77" w:rsidRDefault="009C5F77" w:rsidP="00DD138A">
      <w:pPr>
        <w:ind w:left="2160"/>
      </w:pPr>
      <w:r w:rsidRPr="009C5F77">
        <w:t>Guidelines for the proper conduct of instructors, range aides and students.  The instructor shall have the authority to evict any student from the instruction period or from the course if the student disrupts the course or if the student displays conduct that may endanger himself/herself or any other person.</w:t>
      </w:r>
    </w:p>
    <w:p w:rsidR="009C5F77" w:rsidRPr="009C5F77" w:rsidRDefault="009C5F77" w:rsidP="009C5F77"/>
    <w:p w:rsidR="009C5F77" w:rsidRPr="009C5F77" w:rsidRDefault="009C5F77" w:rsidP="00DD138A">
      <w:pPr>
        <w:ind w:left="720" w:firstLine="720"/>
      </w:pPr>
      <w:r w:rsidRPr="009C5F77">
        <w:t>7)</w:t>
      </w:r>
      <w:r w:rsidRPr="009C5F77">
        <w:tab/>
        <w:t>Duties</w:t>
      </w:r>
    </w:p>
    <w:p w:rsidR="009C5F77" w:rsidRPr="009C5F77" w:rsidRDefault="009C5F77" w:rsidP="00DD138A">
      <w:pPr>
        <w:ind w:left="2160"/>
      </w:pPr>
      <w:r w:rsidRPr="009C5F77">
        <w:t>An explanation of the duties of chief instructors, instructors</w:t>
      </w:r>
      <w:r w:rsidR="0026224B">
        <w:t>,</w:t>
      </w:r>
      <w:r w:rsidRPr="009C5F77">
        <w:t xml:space="preserve"> and range aides.  Instructions shall also be included that require the instructor to attach completed Student Registration Forms to Program Attendance Records and submit them to the Regional Center as soon as practicable after the completion of a course.  </w:t>
      </w:r>
    </w:p>
    <w:p w:rsidR="009C5F77" w:rsidRPr="009C5F77" w:rsidRDefault="009C5F77" w:rsidP="009C5F77"/>
    <w:p w:rsidR="009C5F77" w:rsidRPr="009C5F77" w:rsidRDefault="009C5F77" w:rsidP="00DD138A">
      <w:pPr>
        <w:ind w:left="720" w:firstLine="720"/>
      </w:pPr>
      <w:r w:rsidRPr="009C5F77">
        <w:t>8)</w:t>
      </w:r>
      <w:r w:rsidRPr="009C5F77">
        <w:tab/>
        <w:t>Student Status</w:t>
      </w:r>
    </w:p>
    <w:p w:rsidR="009C5F77" w:rsidRPr="009C5F77" w:rsidRDefault="009C5F77" w:rsidP="00DD138A">
      <w:pPr>
        <w:ind w:left="2160"/>
      </w:pPr>
      <w:r w:rsidRPr="009C5F77">
        <w:lastRenderedPageBreak/>
        <w:t>A definition of student eligibility as provided in subsection (b) and the criteria for passing the course as provided in subsection (e)(12).</w:t>
      </w:r>
    </w:p>
    <w:p w:rsidR="009C5F77" w:rsidRPr="009C5F77" w:rsidRDefault="009C5F77" w:rsidP="009C5F77"/>
    <w:p w:rsidR="009C5F77" w:rsidRPr="009C5F77" w:rsidRDefault="009C5F77" w:rsidP="00DD138A">
      <w:pPr>
        <w:ind w:left="720" w:firstLine="720"/>
      </w:pPr>
      <w:r w:rsidRPr="009C5F77">
        <w:t>9)</w:t>
      </w:r>
      <w:r w:rsidRPr="009C5F77">
        <w:tab/>
        <w:t>Course Documents</w:t>
      </w:r>
    </w:p>
    <w:p w:rsidR="009C5F77" w:rsidRPr="009C5F77" w:rsidRDefault="009C5F77" w:rsidP="00DD138A">
      <w:pPr>
        <w:ind w:left="1440" w:firstLine="720"/>
      </w:pPr>
      <w:r w:rsidRPr="009C5F77">
        <w:t>Examples of forms provided in the manual shall include:</w:t>
      </w:r>
    </w:p>
    <w:p w:rsidR="009C5F77" w:rsidRPr="009C5F77" w:rsidRDefault="009C5F77" w:rsidP="009C5F77"/>
    <w:p w:rsidR="009C5F77" w:rsidRPr="009C5F77" w:rsidRDefault="009C5F77" w:rsidP="00DD138A">
      <w:pPr>
        <w:ind w:left="2160"/>
      </w:pPr>
      <w:r w:rsidRPr="009C5F77">
        <w:t>Waiver or Release of Liability</w:t>
      </w:r>
    </w:p>
    <w:p w:rsidR="009C5F77" w:rsidRPr="009C5F77" w:rsidRDefault="009C5F77" w:rsidP="00DD138A">
      <w:pPr>
        <w:ind w:left="2160"/>
      </w:pPr>
      <w:r w:rsidRPr="009C5F77">
        <w:t xml:space="preserve">Student Registration </w:t>
      </w:r>
    </w:p>
    <w:p w:rsidR="009C5F77" w:rsidRPr="009C5F77" w:rsidRDefault="009C5F77" w:rsidP="00DD138A">
      <w:pPr>
        <w:ind w:left="2160"/>
      </w:pPr>
      <w:r w:rsidRPr="009C5F77">
        <w:t>Attendance Record</w:t>
      </w:r>
    </w:p>
    <w:p w:rsidR="009C5F77" w:rsidRPr="009C5F77" w:rsidRDefault="009C5F77" w:rsidP="00DD138A">
      <w:pPr>
        <w:ind w:left="2160"/>
      </w:pPr>
      <w:r w:rsidRPr="009C5F77">
        <w:t>Crash/Incident Report (Instructor and Student)</w:t>
      </w:r>
    </w:p>
    <w:p w:rsidR="009C5F77" w:rsidRPr="009C5F77" w:rsidRDefault="009C5F77" w:rsidP="00DD138A">
      <w:pPr>
        <w:ind w:left="2160"/>
      </w:pPr>
      <w:r w:rsidRPr="009C5F77">
        <w:t>Claim Form for Reimbursable Costs.</w:t>
      </w:r>
    </w:p>
    <w:p w:rsidR="009C5F77" w:rsidRPr="009C5F77" w:rsidRDefault="009C5F77" w:rsidP="009C5F77"/>
    <w:p w:rsidR="009C5F77" w:rsidRPr="009C5F77" w:rsidRDefault="009C5F77" w:rsidP="00DD138A">
      <w:pPr>
        <w:ind w:left="720" w:firstLine="585"/>
      </w:pPr>
      <w:r w:rsidRPr="009C5F77">
        <w:t>10)</w:t>
      </w:r>
      <w:r w:rsidRPr="009C5F77">
        <w:tab/>
        <w:t>Student Identification Number (SIN)</w:t>
      </w:r>
    </w:p>
    <w:p w:rsidR="009C5F77" w:rsidRPr="009C5F77" w:rsidRDefault="009C5F77" w:rsidP="00DD138A">
      <w:pPr>
        <w:ind w:left="1440" w:firstLine="720"/>
      </w:pPr>
      <w:r w:rsidRPr="009C5F77">
        <w:t>An explanation of the criteria used to develop the SIN shall be provided.</w:t>
      </w:r>
    </w:p>
    <w:p w:rsidR="009C5F77" w:rsidRPr="009C5F77" w:rsidRDefault="009C5F77" w:rsidP="009C5F77"/>
    <w:p w:rsidR="009C5F77" w:rsidRPr="009C5F77" w:rsidRDefault="009C5F77" w:rsidP="00DD138A">
      <w:pPr>
        <w:ind w:left="2880" w:hanging="720"/>
      </w:pPr>
      <w:r w:rsidRPr="009C5F77">
        <w:t>A)</w:t>
      </w:r>
      <w:r w:rsidRPr="009C5F77">
        <w:tab/>
        <w:t>Each student who attends any portion of a course must complete and sign a Student Registration form and is assigned a SIN.  The SIN is a nine digit number that identifies all students enrolled in the Program.</w:t>
      </w:r>
    </w:p>
    <w:p w:rsidR="009C5F77" w:rsidRPr="009C5F77" w:rsidRDefault="009C5F77" w:rsidP="009C5F77"/>
    <w:p w:rsidR="009C5F77" w:rsidRPr="009C5F77" w:rsidRDefault="009C5F77" w:rsidP="00DD138A">
      <w:pPr>
        <w:ind w:left="2880" w:hanging="720"/>
      </w:pPr>
      <w:r w:rsidRPr="009C5F77">
        <w:t>B)</w:t>
      </w:r>
      <w:r w:rsidRPr="009C5F77">
        <w:tab/>
        <w:t>An explanation of the nine-digit SIN used on the Student Registration form is as follows:</w:t>
      </w:r>
    </w:p>
    <w:p w:rsidR="009C5F77" w:rsidRPr="009C5F77" w:rsidRDefault="009C5F77" w:rsidP="00DD138A">
      <w:pPr>
        <w:ind w:left="2880"/>
      </w:pPr>
    </w:p>
    <w:p w:rsidR="009C5F77" w:rsidRPr="009C5F77" w:rsidRDefault="009C5F77" w:rsidP="00DD138A">
      <w:pPr>
        <w:ind w:left="2880"/>
      </w:pPr>
      <w:r w:rsidRPr="009C5F77">
        <w:t>Field 1:  Year (two digits)</w:t>
      </w:r>
    </w:p>
    <w:p w:rsidR="009C5F77" w:rsidRPr="009C5F77" w:rsidRDefault="009C5F77" w:rsidP="00DD138A">
      <w:pPr>
        <w:ind w:left="2880"/>
      </w:pPr>
      <w:r w:rsidRPr="009C5F77">
        <w:t xml:space="preserve">Field 2: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and Training Site (three digits)</w:t>
      </w:r>
    </w:p>
    <w:p w:rsidR="009C5F77" w:rsidRPr="009C5F77" w:rsidRDefault="009C5F77" w:rsidP="00DD138A">
      <w:pPr>
        <w:ind w:left="2880"/>
      </w:pPr>
      <w:r w:rsidRPr="009C5F77">
        <w:t>Field 3:  Course number (two digits)</w:t>
      </w:r>
    </w:p>
    <w:p w:rsidR="009C5F77" w:rsidRPr="009C5F77" w:rsidRDefault="009C5F77" w:rsidP="00DD138A">
      <w:pPr>
        <w:ind w:left="2880"/>
      </w:pPr>
      <w:r w:rsidRPr="009C5F77">
        <w:t>Field 4:  Student number (two digits)</w:t>
      </w:r>
      <w:r w:rsidR="005A73F2">
        <w:t>.</w:t>
      </w:r>
    </w:p>
    <w:p w:rsidR="009C5F77" w:rsidRPr="009C5F77" w:rsidRDefault="009C5F77" w:rsidP="009C5F77"/>
    <w:p w:rsidR="009C5F77" w:rsidRPr="009C5F77" w:rsidRDefault="009C5F77" w:rsidP="00DD138A">
      <w:pPr>
        <w:ind w:left="2880" w:hanging="720"/>
      </w:pPr>
      <w:r w:rsidRPr="009C5F77">
        <w:t>C)</w:t>
      </w:r>
      <w:r w:rsidRPr="009C5F77">
        <w:tab/>
        <w:t xml:space="preserve">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and training site numbers assigned to the Region and training site shall be included in each Instructor</w:t>
      </w:r>
      <w:r w:rsidR="00DD138A">
        <w:t>'</w:t>
      </w:r>
      <w:r w:rsidRPr="009C5F77">
        <w:t>s Manual.</w:t>
      </w:r>
    </w:p>
    <w:p w:rsidR="009C5F77" w:rsidRPr="009C5F77" w:rsidRDefault="009C5F77" w:rsidP="009C5F77"/>
    <w:p w:rsidR="009C5F77" w:rsidRPr="009C5F77" w:rsidRDefault="009C5F77" w:rsidP="00DD138A">
      <w:pPr>
        <w:ind w:left="720" w:firstLine="612"/>
      </w:pPr>
      <w:r w:rsidRPr="009C5F77">
        <w:t>11)</w:t>
      </w:r>
      <w:r w:rsidRPr="009C5F77">
        <w:tab/>
        <w:t>Compensation</w:t>
      </w:r>
    </w:p>
    <w:p w:rsidR="009C5F77" w:rsidRPr="009C5F77" w:rsidRDefault="009C5F77" w:rsidP="00DD138A">
      <w:pPr>
        <w:ind w:left="2160"/>
      </w:pPr>
      <w:r w:rsidRPr="009C5F77">
        <w:t>A statement of the pay rates used to compensate instructors and range aides.</w:t>
      </w:r>
    </w:p>
    <w:p w:rsidR="009C5F77" w:rsidRPr="009C5F77" w:rsidRDefault="009C5F77" w:rsidP="009C5F77"/>
    <w:p w:rsidR="009C5F77" w:rsidRPr="009C5F77" w:rsidRDefault="009C5F77" w:rsidP="00DD138A">
      <w:pPr>
        <w:ind w:left="720" w:firstLine="603"/>
      </w:pPr>
      <w:r w:rsidRPr="009C5F77">
        <w:t>12)</w:t>
      </w:r>
      <w:r w:rsidRPr="009C5F77">
        <w:tab/>
        <w:t>Passing Criteria</w:t>
      </w:r>
    </w:p>
    <w:p w:rsidR="009C5F77" w:rsidRPr="009C5F77" w:rsidRDefault="009C5F77" w:rsidP="00DD138A">
      <w:pPr>
        <w:ind w:left="2160"/>
      </w:pPr>
      <w:r w:rsidRPr="009C5F77">
        <w:t xml:space="preserve">An explanation of the criteria used to determine if a student passes a beginner or advanced course shall be included in the manual.  </w:t>
      </w:r>
    </w:p>
    <w:p w:rsidR="009C5F77" w:rsidRPr="009C5F77" w:rsidRDefault="009C5F77" w:rsidP="009C5F77"/>
    <w:p w:rsidR="009C5F77" w:rsidRPr="009C5F77" w:rsidRDefault="009C5F77" w:rsidP="00DD138A">
      <w:pPr>
        <w:ind w:left="2880" w:hanging="720"/>
      </w:pPr>
      <w:r w:rsidRPr="009C5F77">
        <w:t>A)</w:t>
      </w:r>
      <w:r w:rsidRPr="009C5F77">
        <w:tab/>
      </w:r>
      <w:r w:rsidR="006A0E8B" w:rsidRPr="006A0E8B">
        <w:rPr>
          <w:iCs/>
        </w:rPr>
        <w:t>Pass means the student attended all sessions</w:t>
      </w:r>
      <w:r w:rsidR="00776125">
        <w:rPr>
          <w:iCs/>
        </w:rPr>
        <w:t xml:space="preserve"> and </w:t>
      </w:r>
      <w:r w:rsidR="006A0E8B" w:rsidRPr="006A0E8B">
        <w:rPr>
          <w:iCs/>
        </w:rPr>
        <w:t>attained a passing score on the riding and written evaluations (beginner course only).</w:t>
      </w:r>
      <w:r w:rsidRPr="009C5F77">
        <w:t xml:space="preserve">  (Also see subsections (h)(1) and (h)(2) for pass/fail criteria.)</w:t>
      </w:r>
    </w:p>
    <w:p w:rsidR="009C5F77" w:rsidRPr="009C5F77" w:rsidRDefault="009C5F77" w:rsidP="009C5F77"/>
    <w:p w:rsidR="009C5F77" w:rsidRPr="009C5F77" w:rsidRDefault="009C5F77" w:rsidP="00DD138A">
      <w:pPr>
        <w:ind w:left="2880" w:hanging="720"/>
      </w:pPr>
      <w:r w:rsidRPr="009C5F77">
        <w:lastRenderedPageBreak/>
        <w:t>B)</w:t>
      </w:r>
      <w:r w:rsidRPr="009C5F77">
        <w:tab/>
        <w:t xml:space="preserve">Students who successfully pass the course shall be issued a Student Completion Card either at the completion of the course or by </w:t>
      </w:r>
      <w:smartTag w:uri="urn:schemas-microsoft-com:office:smarttags" w:element="country-region">
        <w:smartTag w:uri="urn:schemas-microsoft-com:office:smarttags" w:element="place">
          <w:r w:rsidRPr="009C5F77">
            <w:t>U.S.</w:t>
          </w:r>
        </w:smartTag>
      </w:smartTag>
      <w:r w:rsidRPr="009C5F77">
        <w:t xml:space="preserve"> mail following the completion of the course.  </w:t>
      </w:r>
    </w:p>
    <w:p w:rsidR="009C5F77" w:rsidRPr="009C5F77" w:rsidRDefault="009C5F77" w:rsidP="009C5F77"/>
    <w:p w:rsidR="009C5F77" w:rsidRPr="009C5F77" w:rsidRDefault="009C5F77" w:rsidP="00DD138A">
      <w:pPr>
        <w:ind w:left="2880" w:hanging="720"/>
      </w:pPr>
      <w:r w:rsidRPr="009C5F77">
        <w:t>C)</w:t>
      </w:r>
      <w:r w:rsidRPr="009C5F77">
        <w:tab/>
        <w:t>The instructor shall have the authority to fail any student from a course if the student displayed unsafe conduct that may have endangered him/herself or any other person.</w:t>
      </w:r>
    </w:p>
    <w:p w:rsidR="009C5F77" w:rsidRPr="009C5F77" w:rsidRDefault="009C5F77" w:rsidP="009C5F77"/>
    <w:p w:rsidR="009C5F77" w:rsidRPr="009C5F77" w:rsidRDefault="009C5F77" w:rsidP="00DD138A">
      <w:pPr>
        <w:ind w:left="720" w:firstLine="612"/>
      </w:pPr>
      <w:r w:rsidRPr="009C5F77">
        <w:t>13)</w:t>
      </w:r>
      <w:r w:rsidRPr="009C5F77">
        <w:tab/>
      </w:r>
      <w:r w:rsidR="00CC2DFB">
        <w:t>Department</w:t>
      </w:r>
      <w:r w:rsidRPr="009C5F77">
        <w:t xml:space="preserve"> Questionnaire</w:t>
      </w:r>
    </w:p>
    <w:p w:rsidR="009C5F77" w:rsidRPr="009C5F77" w:rsidRDefault="009C5F77" w:rsidP="00DD138A">
      <w:pPr>
        <w:ind w:left="2160"/>
      </w:pPr>
      <w:r w:rsidRPr="009C5F77">
        <w:t xml:space="preserve">The instructor shall inform each student that he/she may receive a questionnaire from the </w:t>
      </w:r>
      <w:r w:rsidR="00CC2DFB">
        <w:t>Department</w:t>
      </w:r>
      <w:r w:rsidRPr="009C5F77">
        <w:t xml:space="preserve"> concerning the course.  The student will be provided a self-addressed stamped envelope and will be requested to return the questionnaire within 14 business days after completion of the course.</w:t>
      </w:r>
    </w:p>
    <w:p w:rsidR="009C5F77" w:rsidRPr="009C5F77" w:rsidRDefault="009C5F77" w:rsidP="009C5F77"/>
    <w:p w:rsidR="009C5F77" w:rsidRPr="009C5F77" w:rsidRDefault="009C5F77" w:rsidP="00DD138A">
      <w:pPr>
        <w:ind w:left="720" w:firstLine="612"/>
      </w:pPr>
      <w:r w:rsidRPr="009C5F77">
        <w:t>14)</w:t>
      </w:r>
      <w:r w:rsidRPr="009C5F77">
        <w:tab/>
        <w:t>Instructional Plan</w:t>
      </w:r>
    </w:p>
    <w:p w:rsidR="009C5F77" w:rsidRPr="009C5F77" w:rsidRDefault="009C5F77" w:rsidP="00DD138A">
      <w:pPr>
        <w:ind w:left="2160"/>
      </w:pPr>
      <w:r w:rsidRPr="009C5F77">
        <w:t>A plan that outlines the lessons normally taught during each course session.  The plan also details instructor course requirements (e.g., how early instructors should arrive before each session).</w:t>
      </w:r>
    </w:p>
    <w:p w:rsidR="009C5F77" w:rsidRPr="009C5F77" w:rsidRDefault="009C5F77" w:rsidP="009C5F77"/>
    <w:p w:rsidR="009C5F77" w:rsidRPr="009C5F77" w:rsidRDefault="009C5F77" w:rsidP="00DD138A">
      <w:pPr>
        <w:ind w:firstLine="720"/>
      </w:pPr>
      <w:r w:rsidRPr="009C5F77">
        <w:t>f)</w:t>
      </w:r>
      <w:r w:rsidRPr="009C5F77">
        <w:tab/>
        <w:t xml:space="preserve">Class </w:t>
      </w:r>
      <w:r w:rsidR="005A73F2">
        <w:t>S</w:t>
      </w:r>
      <w:r w:rsidRPr="009C5F77">
        <w:t xml:space="preserve">ize and </w:t>
      </w:r>
      <w:r w:rsidR="005A73F2">
        <w:t>I</w:t>
      </w:r>
      <w:r w:rsidRPr="009C5F77">
        <w:t>nstructor/</w:t>
      </w:r>
      <w:r w:rsidR="005A73F2">
        <w:t>R</w:t>
      </w:r>
      <w:r w:rsidRPr="009C5F77">
        <w:t xml:space="preserve">ange </w:t>
      </w:r>
      <w:r w:rsidR="005A73F2">
        <w:t>A</w:t>
      </w:r>
      <w:r w:rsidRPr="009C5F77">
        <w:t xml:space="preserve">ide </w:t>
      </w:r>
      <w:r w:rsidR="005A73F2">
        <w:t>R</w:t>
      </w:r>
      <w:r w:rsidRPr="009C5F77">
        <w:t>atios</w:t>
      </w:r>
    </w:p>
    <w:p w:rsidR="009C5F77" w:rsidRPr="009C5F77" w:rsidRDefault="009C5F77" w:rsidP="009C5F77"/>
    <w:p w:rsidR="005A73F2" w:rsidRDefault="009C5F77" w:rsidP="00DD138A">
      <w:pPr>
        <w:ind w:left="2160" w:hanging="720"/>
      </w:pPr>
      <w:r w:rsidRPr="009C5F77">
        <w:t>1)</w:t>
      </w:r>
      <w:r w:rsidRPr="009C5F77">
        <w:tab/>
      </w:r>
      <w:r w:rsidR="005A73F2">
        <w:t>Beginner Courses</w:t>
      </w:r>
    </w:p>
    <w:p w:rsidR="005A73F2" w:rsidRDefault="005A73F2" w:rsidP="00DD138A">
      <w:pPr>
        <w:ind w:left="2160" w:hanging="720"/>
      </w:pPr>
    </w:p>
    <w:p w:rsidR="009C5F77" w:rsidRPr="009C5F77" w:rsidRDefault="005A73F2" w:rsidP="005A73F2">
      <w:pPr>
        <w:ind w:left="2880" w:hanging="720"/>
      </w:pPr>
      <w:r>
        <w:t>A)</w:t>
      </w:r>
      <w:r>
        <w:tab/>
      </w:r>
      <w:r w:rsidR="009C5F77" w:rsidRPr="009C5F77">
        <w:t xml:space="preserve">A minimum of </w:t>
      </w:r>
      <w:r w:rsidR="006A0E8B">
        <w:t>six</w:t>
      </w:r>
      <w:r w:rsidR="009C5F77" w:rsidRPr="009C5F77">
        <w:t xml:space="preserve"> registered students and a maximum of 12 registered students at the first course session is required to conduct a beginner course.</w:t>
      </w:r>
    </w:p>
    <w:p w:rsidR="009C5F77" w:rsidRPr="009C5F77" w:rsidRDefault="009C5F77" w:rsidP="009C5F77"/>
    <w:p w:rsidR="009C5F77" w:rsidRPr="009C5F77" w:rsidRDefault="005A73F2" w:rsidP="005A73F2">
      <w:pPr>
        <w:ind w:left="2880" w:hanging="720"/>
      </w:pPr>
      <w:r>
        <w:t>B</w:t>
      </w:r>
      <w:r w:rsidR="009C5F77" w:rsidRPr="009C5F77">
        <w:t>)</w:t>
      </w:r>
      <w:r w:rsidR="009C5F77" w:rsidRPr="009C5F77">
        <w:tab/>
        <w:t xml:space="preserve">Regional Centers may be required to limit the number of students in a beginner course if the </w:t>
      </w:r>
      <w:smartTag w:uri="urn:schemas-microsoft-com:office:smarttags" w:element="place">
        <w:smartTag w:uri="urn:schemas-microsoft-com:office:smarttags" w:element="PlaceName">
          <w:r w:rsidR="009C5F77" w:rsidRPr="009C5F77">
            <w:t>Regional</w:t>
          </w:r>
        </w:smartTag>
        <w:r w:rsidR="009C5F77" w:rsidRPr="009C5F77">
          <w:t xml:space="preserve"> </w:t>
        </w:r>
        <w:smartTag w:uri="urn:schemas-microsoft-com:office:smarttags" w:element="PlaceType">
          <w:r w:rsidR="009C5F77" w:rsidRPr="009C5F77">
            <w:t>Center</w:t>
          </w:r>
        </w:smartTag>
      </w:smartTag>
      <w:r w:rsidR="009C5F77" w:rsidRPr="009C5F77">
        <w:t xml:space="preserve"> cannot provide a cycle for each student registered to take the course.</w:t>
      </w:r>
    </w:p>
    <w:p w:rsidR="009C5F77" w:rsidRPr="009C5F77" w:rsidRDefault="009C5F77" w:rsidP="009C5F77"/>
    <w:p w:rsidR="009C5F77" w:rsidRPr="009C5F77" w:rsidRDefault="005A73F2" w:rsidP="005A73F2">
      <w:pPr>
        <w:ind w:left="2880" w:hanging="720"/>
      </w:pPr>
      <w:r>
        <w:t>C</w:t>
      </w:r>
      <w:r w:rsidR="009C5F77" w:rsidRPr="009C5F77">
        <w:t>)</w:t>
      </w:r>
      <w:r w:rsidR="009C5F77" w:rsidRPr="009C5F77">
        <w:tab/>
        <w:t xml:space="preserve">Student/instructor ratio for beginner course range training shall not be greater than six to one.  Every range session shall have a minimum of two qualified persons (either an instructor and range aide or two instructors) present at all times.  </w:t>
      </w:r>
    </w:p>
    <w:p w:rsidR="009C5F77" w:rsidRDefault="009C5F77" w:rsidP="00DD138A">
      <w:pPr>
        <w:ind w:left="1440"/>
      </w:pPr>
    </w:p>
    <w:p w:rsidR="005A73F2" w:rsidRDefault="005A73F2" w:rsidP="00DD138A">
      <w:pPr>
        <w:ind w:left="1440"/>
      </w:pPr>
      <w:r>
        <w:t>2)</w:t>
      </w:r>
      <w:r>
        <w:tab/>
        <w:t>Advanced Courses</w:t>
      </w:r>
    </w:p>
    <w:p w:rsidR="005A73F2" w:rsidRPr="009C5F77" w:rsidRDefault="005A73F2" w:rsidP="00DD138A">
      <w:pPr>
        <w:ind w:left="1440"/>
      </w:pPr>
    </w:p>
    <w:p w:rsidR="009C5F77" w:rsidRPr="009C5F77" w:rsidRDefault="005A73F2" w:rsidP="005A73F2">
      <w:pPr>
        <w:ind w:left="2880" w:hanging="720"/>
      </w:pPr>
      <w:r>
        <w:t>A</w:t>
      </w:r>
      <w:r w:rsidR="009C5F77" w:rsidRPr="009C5F77">
        <w:t>)</w:t>
      </w:r>
      <w:r w:rsidR="009C5F77" w:rsidRPr="009C5F77">
        <w:tab/>
        <w:t xml:space="preserve">A minimum of </w:t>
      </w:r>
      <w:r w:rsidR="006A0E8B">
        <w:t>six</w:t>
      </w:r>
      <w:r w:rsidR="009C5F77" w:rsidRPr="009C5F77">
        <w:t xml:space="preserve"> registered students and a maximum of 12 registered students at the first course session is required to conduct an advanced course.  </w:t>
      </w:r>
    </w:p>
    <w:p w:rsidR="009C5F77" w:rsidRPr="009C5F77" w:rsidRDefault="009C5F77" w:rsidP="00DD138A">
      <w:pPr>
        <w:ind w:left="1440"/>
      </w:pPr>
    </w:p>
    <w:p w:rsidR="009C5F77" w:rsidRPr="009C5F77" w:rsidRDefault="005A73F2" w:rsidP="005A73F2">
      <w:pPr>
        <w:ind w:left="2880" w:hanging="720"/>
      </w:pPr>
      <w:r>
        <w:t>B</w:t>
      </w:r>
      <w:r w:rsidR="009C5F77" w:rsidRPr="009C5F77">
        <w:t>)</w:t>
      </w:r>
      <w:r w:rsidR="009C5F77" w:rsidRPr="009C5F77">
        <w:tab/>
        <w:t>Student/instructor ratios shall not be greater than six to one.  Every range session shall have at least two advanced course instructors.</w:t>
      </w:r>
    </w:p>
    <w:p w:rsidR="009C5F77" w:rsidRPr="009C5F77" w:rsidRDefault="009C5F77" w:rsidP="009C5F77"/>
    <w:p w:rsidR="009C5F77" w:rsidRPr="009C5F77" w:rsidRDefault="009C5F77" w:rsidP="00DD138A">
      <w:pPr>
        <w:ind w:firstLine="720"/>
      </w:pPr>
      <w:r w:rsidRPr="009C5F77">
        <w:lastRenderedPageBreak/>
        <w:t>g)</w:t>
      </w:r>
      <w:r w:rsidRPr="009C5F77">
        <w:tab/>
        <w:t>Safety Regulations</w:t>
      </w:r>
    </w:p>
    <w:p w:rsidR="009C5F77" w:rsidRPr="009C5F77" w:rsidRDefault="009C5F77" w:rsidP="009C5F77"/>
    <w:p w:rsidR="009C5F77" w:rsidRPr="009C5F77" w:rsidRDefault="009C5F77" w:rsidP="005A73F2">
      <w:pPr>
        <w:ind w:left="2160" w:hanging="720"/>
      </w:pPr>
      <w:r w:rsidRPr="009C5F77">
        <w:t>1)</w:t>
      </w:r>
      <w:r w:rsidRPr="009C5F77">
        <w:tab/>
        <w:t>Protective equipment shall be worn by the instructors, range aides</w:t>
      </w:r>
      <w:r w:rsidR="002365ED">
        <w:t>,</w:t>
      </w:r>
      <w:r w:rsidRPr="009C5F77">
        <w:t xml:space="preserve"> and students at all times when students are sitting on a cycle.  Instructors and range aides are not required to wear protective equipment when starting Program cycles.</w:t>
      </w:r>
      <w:r w:rsidR="005A73F2">
        <w:t xml:space="preserve">  </w:t>
      </w:r>
      <w:r w:rsidRPr="009C5F77">
        <w:t>Protective equipment includes:</w:t>
      </w:r>
    </w:p>
    <w:p w:rsidR="009C5F77" w:rsidRPr="009C5F77" w:rsidRDefault="009C5F77" w:rsidP="009C5F77"/>
    <w:p w:rsidR="009C5F77" w:rsidRPr="009C5F77" w:rsidRDefault="009C5F77" w:rsidP="00DD138A">
      <w:pPr>
        <w:ind w:left="2880" w:hanging="720"/>
      </w:pPr>
      <w:r w:rsidRPr="009C5F77">
        <w:t>A)</w:t>
      </w:r>
      <w:r w:rsidRPr="009C5F77">
        <w:tab/>
        <w:t>A helmet that meets or exceeds the requirements of Section 455.50(b)(2)(A);</w:t>
      </w:r>
    </w:p>
    <w:p w:rsidR="009C5F77" w:rsidRPr="009C5F77" w:rsidRDefault="009C5F77" w:rsidP="00DD138A">
      <w:pPr>
        <w:ind w:left="2160"/>
      </w:pPr>
    </w:p>
    <w:p w:rsidR="009C5F77" w:rsidRPr="009C5F77" w:rsidRDefault="005A73F2" w:rsidP="00DD138A">
      <w:pPr>
        <w:ind w:left="2160"/>
      </w:pPr>
      <w:r>
        <w:t>B)</w:t>
      </w:r>
      <w:r>
        <w:tab/>
        <w:t>Full-</w:t>
      </w:r>
      <w:r w:rsidR="009C5F77" w:rsidRPr="009C5F77">
        <w:t>fingered gloves;</w:t>
      </w:r>
    </w:p>
    <w:p w:rsidR="009C5F77" w:rsidRPr="009C5F77" w:rsidRDefault="009C5F77" w:rsidP="00DD138A">
      <w:pPr>
        <w:ind w:left="2160"/>
      </w:pPr>
    </w:p>
    <w:p w:rsidR="009C5F77" w:rsidRPr="009C5F77" w:rsidRDefault="009C5F77" w:rsidP="00DD138A">
      <w:pPr>
        <w:ind w:left="2160"/>
      </w:pPr>
      <w:r w:rsidRPr="009C5F77">
        <w:t>C)</w:t>
      </w:r>
      <w:r w:rsidRPr="009C5F77">
        <w:tab/>
        <w:t>Long-sleeved clothing (i.e., jacket or shirt);</w:t>
      </w:r>
    </w:p>
    <w:p w:rsidR="009C5F77" w:rsidRPr="009C5F77" w:rsidRDefault="009C5F77" w:rsidP="00DD138A">
      <w:pPr>
        <w:ind w:left="2160"/>
      </w:pPr>
    </w:p>
    <w:p w:rsidR="009C5F77" w:rsidRPr="009C5F77" w:rsidRDefault="009C5F77" w:rsidP="00DD138A">
      <w:pPr>
        <w:ind w:left="2160"/>
      </w:pPr>
      <w:r w:rsidRPr="009C5F77">
        <w:t>D)</w:t>
      </w:r>
      <w:r w:rsidRPr="009C5F77">
        <w:tab/>
        <w:t xml:space="preserve">Long pants; </w:t>
      </w:r>
    </w:p>
    <w:p w:rsidR="009C5F77" w:rsidRPr="009C5F77" w:rsidRDefault="009C5F77" w:rsidP="00DD138A">
      <w:pPr>
        <w:ind w:left="2160"/>
      </w:pPr>
    </w:p>
    <w:p w:rsidR="009C5F77" w:rsidRPr="009C5F77" w:rsidRDefault="009C5F77" w:rsidP="00DD138A">
      <w:pPr>
        <w:ind w:left="2160"/>
      </w:pPr>
      <w:r w:rsidRPr="009C5F77">
        <w:t>E)</w:t>
      </w:r>
      <w:r w:rsidRPr="009C5F77">
        <w:tab/>
        <w:t>Sturdy over-the-ankle footwear (not cloth or canvas); and</w:t>
      </w:r>
    </w:p>
    <w:p w:rsidR="009C5F77" w:rsidRPr="009C5F77" w:rsidRDefault="009C5F77" w:rsidP="00DD138A">
      <w:pPr>
        <w:ind w:left="2160"/>
      </w:pPr>
    </w:p>
    <w:p w:rsidR="009C5F77" w:rsidRPr="009C5F77" w:rsidRDefault="009C5F77" w:rsidP="00DD138A">
      <w:pPr>
        <w:ind w:left="2160"/>
      </w:pPr>
      <w:r w:rsidRPr="009C5F77">
        <w:t>F)</w:t>
      </w:r>
      <w:r w:rsidRPr="009C5F77">
        <w:tab/>
        <w:t>Eye protection (i.e., glasses, goggles</w:t>
      </w:r>
      <w:r w:rsidR="00114DDE">
        <w:t>,</w:t>
      </w:r>
      <w:r w:rsidRPr="009C5F77">
        <w:t xml:space="preserve"> or helmet visor).</w:t>
      </w:r>
    </w:p>
    <w:p w:rsidR="009C5F77" w:rsidRPr="009C5F77" w:rsidRDefault="009C5F77" w:rsidP="009C5F77"/>
    <w:p w:rsidR="009C5F77" w:rsidRPr="009C5F77" w:rsidRDefault="009C5F77" w:rsidP="00DD138A">
      <w:pPr>
        <w:ind w:left="2160" w:hanging="720"/>
      </w:pPr>
      <w:r w:rsidRPr="009C5F77">
        <w:t>2)</w:t>
      </w:r>
      <w:r w:rsidRPr="009C5F77">
        <w:tab/>
        <w:t>The following emergency equipment must be present and readily available at all training sites:</w:t>
      </w:r>
    </w:p>
    <w:p w:rsidR="009C5F77" w:rsidRPr="009C5F77" w:rsidRDefault="009C5F77" w:rsidP="009C5F77"/>
    <w:p w:rsidR="009C5F77" w:rsidRPr="009C5F77" w:rsidRDefault="009C5F77" w:rsidP="00DD138A">
      <w:pPr>
        <w:ind w:left="2880" w:hanging="720"/>
      </w:pPr>
      <w:r w:rsidRPr="009C5F77">
        <w:t>A)</w:t>
      </w:r>
      <w:r w:rsidRPr="009C5F77">
        <w:tab/>
        <w:t>A fully-charged 5-pound (minimum) dry-chemical (Type A, B</w:t>
      </w:r>
      <w:r w:rsidR="00E277C9">
        <w:t>,</w:t>
      </w:r>
      <w:r w:rsidRPr="009C5F77">
        <w:t xml:space="preserve"> or C) fire extinguisher; </w:t>
      </w:r>
    </w:p>
    <w:p w:rsidR="009C5F77" w:rsidRPr="009C5F77" w:rsidRDefault="009C5F77" w:rsidP="00DD138A">
      <w:pPr>
        <w:ind w:left="2160"/>
      </w:pPr>
    </w:p>
    <w:p w:rsidR="009C5F77" w:rsidRPr="009C5F77" w:rsidRDefault="009C5F77" w:rsidP="00DD138A">
      <w:pPr>
        <w:ind w:left="2160"/>
      </w:pPr>
      <w:r w:rsidRPr="009C5F77">
        <w:t>B)</w:t>
      </w:r>
      <w:r w:rsidRPr="009C5F77">
        <w:tab/>
        <w:t>A fully-stocked</w:t>
      </w:r>
      <w:r w:rsidR="00101238">
        <w:t>,</w:t>
      </w:r>
      <w:r w:rsidRPr="009C5F77">
        <w:t xml:space="preserve"> industrial-quality first aid kit; and</w:t>
      </w:r>
    </w:p>
    <w:p w:rsidR="009C5F77" w:rsidRPr="009C5F77" w:rsidRDefault="009C5F77" w:rsidP="00DD138A">
      <w:pPr>
        <w:ind w:left="2160"/>
      </w:pPr>
    </w:p>
    <w:p w:rsidR="009C5F77" w:rsidRPr="009C5F77" w:rsidRDefault="009C5F77" w:rsidP="00DD138A">
      <w:pPr>
        <w:ind w:left="2880" w:hanging="720"/>
      </w:pPr>
      <w:r w:rsidRPr="009C5F77">
        <w:t>C)</w:t>
      </w:r>
      <w:r w:rsidRPr="009C5F77">
        <w:tab/>
        <w:t>Specific procedures to follow in the event of a crash (including 911</w:t>
      </w:r>
      <w:r w:rsidR="00E14C72">
        <w:t>, at the discretion of the instructors,</w:t>
      </w:r>
      <w:r w:rsidRPr="009C5F77">
        <w:t xml:space="preserve"> and additional telephone numbers</w:t>
      </w:r>
      <w:r w:rsidR="00E14C72">
        <w:t>, such as students' designated emergency contact numbers</w:t>
      </w:r>
      <w:r w:rsidRPr="009C5F77">
        <w:t>).</w:t>
      </w:r>
    </w:p>
    <w:p w:rsidR="009C5F77" w:rsidRPr="009C5F77" w:rsidRDefault="009C5F77" w:rsidP="009C5F77"/>
    <w:p w:rsidR="009C5F77" w:rsidRPr="009C5F77" w:rsidRDefault="009C5F77" w:rsidP="00DD138A">
      <w:pPr>
        <w:ind w:left="1440"/>
      </w:pPr>
      <w:r w:rsidRPr="009C5F77">
        <w:t>3)</w:t>
      </w:r>
      <w:r w:rsidRPr="009C5F77">
        <w:tab/>
        <w:t>A telephone must be available within easy access of all training sites.</w:t>
      </w:r>
    </w:p>
    <w:p w:rsidR="009C5F77" w:rsidRPr="009C5F77" w:rsidRDefault="009C5F77" w:rsidP="00DD138A">
      <w:pPr>
        <w:ind w:left="1440"/>
      </w:pPr>
    </w:p>
    <w:p w:rsidR="009C5F77" w:rsidRPr="009C5F77" w:rsidRDefault="009C5F77" w:rsidP="00DD138A">
      <w:pPr>
        <w:ind w:left="2160" w:hanging="720"/>
      </w:pPr>
      <w:r w:rsidRPr="009C5F77">
        <w:t>4)</w:t>
      </w:r>
      <w:r w:rsidRPr="009C5F77">
        <w:tab/>
        <w:t>If training cycles are stored away from the range, they shall not be ridden to or from the range.</w:t>
      </w:r>
    </w:p>
    <w:p w:rsidR="009C5F77" w:rsidRPr="009C5F77" w:rsidRDefault="009C5F77" w:rsidP="00DD138A">
      <w:pPr>
        <w:ind w:left="1440"/>
      </w:pPr>
    </w:p>
    <w:p w:rsidR="009C5F77" w:rsidRPr="009C5F77" w:rsidRDefault="009C5F77" w:rsidP="00DD138A">
      <w:pPr>
        <w:ind w:left="2160" w:hanging="720"/>
      </w:pPr>
      <w:r w:rsidRPr="009C5F77">
        <w:t>5)</w:t>
      </w:r>
      <w:r w:rsidRPr="009C5F77">
        <w:tab/>
        <w:t>Training will not be conducted during a thunderstorm, snowstorm</w:t>
      </w:r>
      <w:r w:rsidR="00101238">
        <w:t>,</w:t>
      </w:r>
      <w:r w:rsidRPr="009C5F77">
        <w:t xml:space="preserve"> or windstorm.  Training will also not be conducted when ice is present on the range or if the instructor or instructors determine that the students</w:t>
      </w:r>
      <w:r w:rsidR="00DD138A">
        <w:t>'</w:t>
      </w:r>
      <w:r w:rsidRPr="009C5F77">
        <w:t xml:space="preserve"> safety is at risk.</w:t>
      </w:r>
    </w:p>
    <w:p w:rsidR="009C5F77" w:rsidRPr="009C5F77" w:rsidRDefault="009C5F77" w:rsidP="00DD138A">
      <w:pPr>
        <w:ind w:left="1440"/>
      </w:pPr>
    </w:p>
    <w:p w:rsidR="009C5F77" w:rsidRPr="009C5F77" w:rsidRDefault="009C5F77" w:rsidP="00DD138A">
      <w:pPr>
        <w:ind w:left="1440"/>
      </w:pPr>
      <w:r w:rsidRPr="009C5F77">
        <w:t>6)</w:t>
      </w:r>
      <w:r w:rsidRPr="009C5F77">
        <w:tab/>
        <w:t>Crash and Incident Reporting</w:t>
      </w:r>
    </w:p>
    <w:p w:rsidR="009C5F77" w:rsidRPr="009C5F77" w:rsidRDefault="009C5F77" w:rsidP="009C5F77"/>
    <w:p w:rsidR="009C5F77" w:rsidRPr="009C5F77" w:rsidRDefault="009C5F77" w:rsidP="00DD138A">
      <w:pPr>
        <w:ind w:left="2880" w:hanging="720"/>
      </w:pPr>
      <w:r w:rsidRPr="009C5F77">
        <w:lastRenderedPageBreak/>
        <w:t>A)</w:t>
      </w:r>
      <w:r w:rsidRPr="009C5F77">
        <w:tab/>
        <w:t>When any crash occurs during a training session</w:t>
      </w:r>
      <w:r w:rsidR="005A73F2">
        <w:t>,</w:t>
      </w:r>
      <w:r w:rsidRPr="009C5F77">
        <w:t xml:space="preserve"> the instructor shall complete a Motorcycle Crash/Incident Report (MCIR) form.  The student involved in the crash shall also complete a Student </w:t>
      </w:r>
      <w:r w:rsidR="005A73F2">
        <w:t>MCIR</w:t>
      </w:r>
      <w:r w:rsidRPr="009C5F77">
        <w:t xml:space="preserve"> form explaining his/her version of the crash.  The instructor shall submit both MCIRs to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within two working days after the crash.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shall submit both MCIRs to the </w:t>
      </w:r>
      <w:r w:rsidR="00CC2DFB">
        <w:t>Department</w:t>
      </w:r>
      <w:r w:rsidRPr="009C5F77">
        <w:t xml:space="preserve"> within two working days after receiving the forms.    </w:t>
      </w:r>
    </w:p>
    <w:p w:rsidR="009C5F77" w:rsidRPr="009C5F77" w:rsidRDefault="009C5F77" w:rsidP="009C5F77"/>
    <w:p w:rsidR="009C5F77" w:rsidRPr="009C5F77" w:rsidRDefault="009C5F77" w:rsidP="00DD138A">
      <w:pPr>
        <w:ind w:left="2880" w:hanging="720"/>
      </w:pPr>
      <w:r w:rsidRPr="009C5F77">
        <w:t>B)</w:t>
      </w:r>
      <w:r w:rsidRPr="009C5F77">
        <w:tab/>
        <w:t xml:space="preserve">If any crash occurs during a training session that requires emergency medical attention, the instructor shall notify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by telephone within 24 hours after the crash.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shall inform the </w:t>
      </w:r>
      <w:r w:rsidR="00CC2DFB">
        <w:t>Department</w:t>
      </w:r>
      <w:r w:rsidRPr="009C5F77">
        <w:t xml:space="preserve"> by telephone within 24 hours after being notified by the instructor.  The instructor shall complete and submit the Instructor MCIR to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within two working days after the crash.  The student involved shall also complete a Student MCIR and submit it to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as soon as possible.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shall submit both MCIR forms to the </w:t>
      </w:r>
      <w:r w:rsidR="00CC2DFB">
        <w:t>Department</w:t>
      </w:r>
      <w:r w:rsidRPr="009C5F77">
        <w:t xml:space="preserve"> within two working days after receiving the forms.</w:t>
      </w:r>
    </w:p>
    <w:p w:rsidR="009C5F77" w:rsidRPr="009C5F77" w:rsidRDefault="009C5F77" w:rsidP="009C5F77"/>
    <w:p w:rsidR="009C5F77" w:rsidRPr="009C5F77" w:rsidRDefault="009C5F77" w:rsidP="00DD138A">
      <w:pPr>
        <w:ind w:left="2880" w:hanging="720"/>
      </w:pPr>
      <w:r w:rsidRPr="009C5F77">
        <w:t>C)</w:t>
      </w:r>
      <w:r w:rsidRPr="009C5F77">
        <w:tab/>
        <w:t xml:space="preserve">If any damage occurs to a cycle, the instructor shall complete an MCIR and submit it to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as soon as practicable.  The </w:t>
      </w:r>
      <w:smartTag w:uri="urn:schemas-microsoft-com:office:smarttags" w:element="place">
        <w:smartTag w:uri="urn:schemas-microsoft-com:office:smarttags" w:element="PlaceName">
          <w:r w:rsidRPr="009C5F77">
            <w:t>Regional</w:t>
          </w:r>
        </w:smartTag>
        <w:r w:rsidRPr="009C5F77">
          <w:t xml:space="preserve"> </w:t>
        </w:r>
        <w:smartTag w:uri="urn:schemas-microsoft-com:office:smarttags" w:element="PlaceType">
          <w:r w:rsidRPr="009C5F77">
            <w:t>Center</w:t>
          </w:r>
        </w:smartTag>
      </w:smartTag>
      <w:r w:rsidRPr="009C5F77">
        <w:t xml:space="preserve"> shall submit the form to the </w:t>
      </w:r>
      <w:r w:rsidR="00CC2DFB">
        <w:t>Department</w:t>
      </w:r>
      <w:r w:rsidRPr="009C5F77">
        <w:t xml:space="preserve"> within 20 working days after receiving </w:t>
      </w:r>
      <w:r w:rsidR="005A73F2">
        <w:t>it</w:t>
      </w:r>
      <w:r w:rsidRPr="009C5F77">
        <w:t xml:space="preserve">.  </w:t>
      </w:r>
    </w:p>
    <w:p w:rsidR="009C5F77" w:rsidRPr="009C5F77" w:rsidRDefault="009C5F77" w:rsidP="009C5F77"/>
    <w:p w:rsidR="009C5F77" w:rsidRPr="009C5F77" w:rsidRDefault="009C5F77" w:rsidP="00DD138A">
      <w:pPr>
        <w:ind w:firstLine="720"/>
      </w:pPr>
      <w:r w:rsidRPr="009C5F77">
        <w:t>h)</w:t>
      </w:r>
      <w:r w:rsidRPr="009C5F77">
        <w:tab/>
        <w:t xml:space="preserve">Student Status at Course Completion </w:t>
      </w:r>
    </w:p>
    <w:p w:rsidR="009C5F77" w:rsidRPr="009C5F77" w:rsidRDefault="009C5F77" w:rsidP="00DD138A">
      <w:pPr>
        <w:ind w:left="1440"/>
      </w:pPr>
      <w:r w:rsidRPr="009C5F77">
        <w:t>Each registered student will be classified as a Pass, Fail</w:t>
      </w:r>
      <w:r w:rsidR="00C34476">
        <w:t>,</w:t>
      </w:r>
      <w:r w:rsidRPr="009C5F77">
        <w:t xml:space="preserve"> or Drop at course completion based on the following:</w:t>
      </w:r>
    </w:p>
    <w:p w:rsidR="009C5F77" w:rsidRPr="009C5F77" w:rsidRDefault="009C5F77" w:rsidP="009C5F77"/>
    <w:p w:rsidR="009C5F77" w:rsidRPr="009C5F77" w:rsidRDefault="009C5F77" w:rsidP="00DD138A">
      <w:pPr>
        <w:ind w:left="2160" w:hanging="720"/>
      </w:pPr>
      <w:r w:rsidRPr="009C5F77">
        <w:t>1)</w:t>
      </w:r>
      <w:r w:rsidRPr="009C5F77">
        <w:tab/>
        <w:t xml:space="preserve">Pass – Student attended </w:t>
      </w:r>
      <w:r w:rsidR="006A0E8B" w:rsidRPr="006A0E8B">
        <w:rPr>
          <w:iCs/>
        </w:rPr>
        <w:t>all sessions and attained a passing score on the riding and written evaluations</w:t>
      </w:r>
      <w:r w:rsidRPr="009C5F77">
        <w:t>.</w:t>
      </w:r>
    </w:p>
    <w:p w:rsidR="009C5F77" w:rsidRPr="009C5F77" w:rsidRDefault="009C5F77" w:rsidP="00DD138A">
      <w:pPr>
        <w:ind w:left="1440"/>
      </w:pPr>
    </w:p>
    <w:p w:rsidR="009C5F77" w:rsidRPr="009C5F77" w:rsidRDefault="009C5F77" w:rsidP="00DD138A">
      <w:pPr>
        <w:ind w:left="2160" w:hanging="720"/>
      </w:pPr>
      <w:r w:rsidRPr="009C5F77">
        <w:t>2)</w:t>
      </w:r>
      <w:r w:rsidRPr="009C5F77">
        <w:tab/>
        <w:t xml:space="preserve">Fail – Student </w:t>
      </w:r>
      <w:r w:rsidR="006A0E8B" w:rsidRPr="006A0E8B">
        <w:rPr>
          <w:iCs/>
        </w:rPr>
        <w:t>completed the class</w:t>
      </w:r>
      <w:r w:rsidR="00776125">
        <w:rPr>
          <w:iCs/>
        </w:rPr>
        <w:t>,</w:t>
      </w:r>
      <w:r w:rsidR="006A0E8B" w:rsidRPr="006A0E8B">
        <w:rPr>
          <w:iCs/>
        </w:rPr>
        <w:t xml:space="preserve"> but failed one or both of the evaluations</w:t>
      </w:r>
      <w:r w:rsidR="00776125">
        <w:rPr>
          <w:iCs/>
        </w:rPr>
        <w:t>,</w:t>
      </w:r>
      <w:r w:rsidRPr="009C5F77">
        <w:t xml:space="preserve"> or displayed unsafe conduct that endangered him</w:t>
      </w:r>
      <w:r w:rsidR="005A73F2">
        <w:t>self</w:t>
      </w:r>
      <w:r w:rsidRPr="009C5F77">
        <w:t>/herself or any other person.</w:t>
      </w:r>
    </w:p>
    <w:p w:rsidR="009C5F77" w:rsidRPr="009C5F77" w:rsidRDefault="009C5F77" w:rsidP="00DD138A">
      <w:pPr>
        <w:ind w:left="1440"/>
      </w:pPr>
    </w:p>
    <w:p w:rsidR="009C5F77" w:rsidRPr="009C5F77" w:rsidRDefault="009C5F77" w:rsidP="006A0E8B">
      <w:pPr>
        <w:ind w:left="2160" w:hanging="720"/>
      </w:pPr>
      <w:r w:rsidRPr="009C5F77">
        <w:t>3)</w:t>
      </w:r>
      <w:r w:rsidRPr="009C5F77">
        <w:tab/>
        <w:t xml:space="preserve">Drop – Student </w:t>
      </w:r>
      <w:r w:rsidR="006A0E8B" w:rsidRPr="006A0E8B">
        <w:rPr>
          <w:iCs/>
        </w:rPr>
        <w:t>left the course before either evaluation for any reason</w:t>
      </w:r>
      <w:r w:rsidRPr="009C5F77">
        <w:t>.</w:t>
      </w:r>
    </w:p>
    <w:p w:rsidR="009C5F77" w:rsidRPr="009C5F77" w:rsidRDefault="009C5F77" w:rsidP="009C5F77"/>
    <w:p w:rsidR="009C5F77" w:rsidRDefault="009C5F77" w:rsidP="00DD138A">
      <w:pPr>
        <w:ind w:firstLine="720"/>
      </w:pPr>
      <w:r w:rsidRPr="009C5F77">
        <w:t>i)</w:t>
      </w:r>
      <w:r w:rsidRPr="009C5F77">
        <w:tab/>
        <w:t>Student Completion Card</w:t>
      </w:r>
    </w:p>
    <w:p w:rsidR="006A0E8B" w:rsidRDefault="006A0E8B" w:rsidP="00DD138A">
      <w:pPr>
        <w:ind w:firstLine="720"/>
      </w:pPr>
    </w:p>
    <w:p w:rsidR="006A0E8B" w:rsidRPr="006A0E8B" w:rsidRDefault="006A0E8B" w:rsidP="006A0E8B">
      <w:pPr>
        <w:pStyle w:val="BodyTextIndent2"/>
        <w:ind w:left="2160" w:hanging="720"/>
        <w:rPr>
          <w:i w:val="0"/>
          <w:iCs/>
          <w:szCs w:val="24"/>
        </w:rPr>
      </w:pPr>
      <w:r w:rsidRPr="006A0E8B">
        <w:rPr>
          <w:i w:val="0"/>
          <w:iCs/>
          <w:szCs w:val="24"/>
        </w:rPr>
        <w:t>1)</w:t>
      </w:r>
      <w:r>
        <w:rPr>
          <w:i w:val="0"/>
          <w:iCs/>
          <w:szCs w:val="24"/>
        </w:rPr>
        <w:tab/>
      </w:r>
      <w:r w:rsidRPr="006A0E8B">
        <w:rPr>
          <w:i w:val="0"/>
          <w:iCs/>
          <w:szCs w:val="24"/>
        </w:rPr>
        <w:t xml:space="preserve">Those students who pass a course shall be issued an official Student Completion Card by Regional Center staff and mailed from the Regional Center office, a reflectorized helmet decal, when available, and an experienced rider course pin (for experienced course graduates only, when available).  </w:t>
      </w:r>
    </w:p>
    <w:p w:rsidR="006A0E8B" w:rsidRPr="006A0E8B" w:rsidRDefault="006A0E8B" w:rsidP="006A0E8B">
      <w:pPr>
        <w:pStyle w:val="BodyTextIndent2"/>
        <w:ind w:left="2160" w:hanging="720"/>
        <w:rPr>
          <w:i w:val="0"/>
          <w:iCs/>
          <w:szCs w:val="24"/>
        </w:rPr>
      </w:pPr>
    </w:p>
    <w:p w:rsidR="009C5F77" w:rsidRDefault="006A0E8B" w:rsidP="006A0E8B">
      <w:pPr>
        <w:ind w:left="2160" w:hanging="720"/>
      </w:pPr>
      <w:r w:rsidRPr="006A0E8B">
        <w:rPr>
          <w:iCs/>
        </w:rPr>
        <w:t>2)</w:t>
      </w:r>
      <w:r>
        <w:rPr>
          <w:iCs/>
        </w:rPr>
        <w:tab/>
      </w:r>
      <w:r w:rsidRPr="006A0E8B">
        <w:rPr>
          <w:iCs/>
        </w:rPr>
        <w:t xml:space="preserve">Replacement cards shall be issued by the </w:t>
      </w:r>
      <w:smartTag w:uri="urn:schemas-microsoft-com:office:smarttags" w:element="place">
        <w:smartTag w:uri="urn:schemas-microsoft-com:office:smarttags" w:element="PlaceName">
          <w:r w:rsidRPr="006A0E8B">
            <w:rPr>
              <w:iCs/>
            </w:rPr>
            <w:t>Regional</w:t>
          </w:r>
        </w:smartTag>
        <w:r w:rsidRPr="006A0E8B">
          <w:rPr>
            <w:iCs/>
          </w:rPr>
          <w:t xml:space="preserve"> </w:t>
        </w:r>
        <w:smartTag w:uri="urn:schemas-microsoft-com:office:smarttags" w:element="PlaceType">
          <w:r w:rsidRPr="006A0E8B">
            <w:rPr>
              <w:iCs/>
            </w:rPr>
            <w:t>Center</w:t>
          </w:r>
        </w:smartTag>
      </w:smartTag>
      <w:r w:rsidRPr="006A0E8B">
        <w:rPr>
          <w:iCs/>
        </w:rPr>
        <w:t xml:space="preserve">, upon request, for a period not to exceed one year from the course completion date.  Letters or certificates confirming course completion shall be issued, upon request, </w:t>
      </w:r>
      <w:r w:rsidR="00776125">
        <w:rPr>
          <w:iCs/>
        </w:rPr>
        <w:t xml:space="preserve">when </w:t>
      </w:r>
      <w:r w:rsidRPr="006A0E8B">
        <w:rPr>
          <w:iCs/>
        </w:rPr>
        <w:t>the course completion date exceeds one year but not more than three years.</w:t>
      </w:r>
    </w:p>
    <w:p w:rsidR="006A0E8B" w:rsidRDefault="006A0E8B" w:rsidP="006A0E8B">
      <w:pPr>
        <w:ind w:left="2160" w:hanging="720"/>
      </w:pPr>
    </w:p>
    <w:p w:rsidR="006A0E8B" w:rsidRPr="00D55B37" w:rsidRDefault="00CC2DFB">
      <w:pPr>
        <w:pStyle w:val="JCARSourceNote"/>
        <w:ind w:left="720"/>
      </w:pPr>
      <w:r>
        <w:t xml:space="preserve">(Source:  Amended at 41 Ill. Reg. </w:t>
      </w:r>
      <w:r w:rsidR="00C55A79">
        <w:t>15326</w:t>
      </w:r>
      <w:r>
        <w:t xml:space="preserve">, effective </w:t>
      </w:r>
      <w:bookmarkStart w:id="0" w:name="_GoBack"/>
      <w:r w:rsidR="00C55A79">
        <w:t>December 5, 2017</w:t>
      </w:r>
      <w:bookmarkEnd w:id="0"/>
      <w:r>
        <w:t>)</w:t>
      </w:r>
    </w:p>
    <w:sectPr w:rsidR="006A0E8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AF" w:rsidRDefault="009074AF">
      <w:r>
        <w:separator/>
      </w:r>
    </w:p>
  </w:endnote>
  <w:endnote w:type="continuationSeparator" w:id="0">
    <w:p w:rsidR="009074AF" w:rsidRDefault="0090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AF" w:rsidRDefault="009074AF">
      <w:r>
        <w:separator/>
      </w:r>
    </w:p>
  </w:footnote>
  <w:footnote w:type="continuationSeparator" w:id="0">
    <w:p w:rsidR="009074AF" w:rsidRDefault="00907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86798"/>
    <w:multiLevelType w:val="singleLevel"/>
    <w:tmpl w:val="E2E63BDA"/>
    <w:lvl w:ilvl="0">
      <w:start w:val="1"/>
      <w:numFmt w:val="lowerLetter"/>
      <w:lvlText w:val="%1)"/>
      <w:lvlJc w:val="left"/>
      <w:pPr>
        <w:tabs>
          <w:tab w:val="num" w:pos="1440"/>
        </w:tabs>
        <w:ind w:left="144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F7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4475"/>
    <w:rsid w:val="00066013"/>
    <w:rsid w:val="000676A6"/>
    <w:rsid w:val="00074368"/>
    <w:rsid w:val="000765E0"/>
    <w:rsid w:val="00083E97"/>
    <w:rsid w:val="00085CDF"/>
    <w:rsid w:val="0008689B"/>
    <w:rsid w:val="000943C4"/>
    <w:rsid w:val="00097B01"/>
    <w:rsid w:val="000A4C0F"/>
    <w:rsid w:val="000B2808"/>
    <w:rsid w:val="000B2839"/>
    <w:rsid w:val="000B4119"/>
    <w:rsid w:val="000C4F7A"/>
    <w:rsid w:val="000C6D3D"/>
    <w:rsid w:val="000C7A6D"/>
    <w:rsid w:val="000D074F"/>
    <w:rsid w:val="000D225F"/>
    <w:rsid w:val="000D269B"/>
    <w:rsid w:val="000E04BB"/>
    <w:rsid w:val="000E08CB"/>
    <w:rsid w:val="000E6BBD"/>
    <w:rsid w:val="000E6FF6"/>
    <w:rsid w:val="000E7A0A"/>
    <w:rsid w:val="000F0AB6"/>
    <w:rsid w:val="000F25A1"/>
    <w:rsid w:val="000F6C6D"/>
    <w:rsid w:val="00101238"/>
    <w:rsid w:val="00103C24"/>
    <w:rsid w:val="00110A0B"/>
    <w:rsid w:val="00114190"/>
    <w:rsid w:val="00114DDE"/>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3ACE"/>
    <w:rsid w:val="001A6EDB"/>
    <w:rsid w:val="001B5F27"/>
    <w:rsid w:val="001C1D61"/>
    <w:rsid w:val="001C71C2"/>
    <w:rsid w:val="001C7D95"/>
    <w:rsid w:val="001D0EBA"/>
    <w:rsid w:val="001D0EFC"/>
    <w:rsid w:val="001E3074"/>
    <w:rsid w:val="001E630C"/>
    <w:rsid w:val="001F572B"/>
    <w:rsid w:val="002015E7"/>
    <w:rsid w:val="00204589"/>
    <w:rsid w:val="002047E2"/>
    <w:rsid w:val="00207D79"/>
    <w:rsid w:val="002133B1"/>
    <w:rsid w:val="00213BC5"/>
    <w:rsid w:val="0022052A"/>
    <w:rsid w:val="002209C0"/>
    <w:rsid w:val="00220B91"/>
    <w:rsid w:val="00225354"/>
    <w:rsid w:val="0023173C"/>
    <w:rsid w:val="002324A0"/>
    <w:rsid w:val="002325F1"/>
    <w:rsid w:val="002365ED"/>
    <w:rsid w:val="002375DD"/>
    <w:rsid w:val="002524EC"/>
    <w:rsid w:val="0026224A"/>
    <w:rsid w:val="0026224B"/>
    <w:rsid w:val="00263113"/>
    <w:rsid w:val="00264AD1"/>
    <w:rsid w:val="00266595"/>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281E"/>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B5AC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2"/>
    <w:rsid w:val="005A73F7"/>
    <w:rsid w:val="005D35F3"/>
    <w:rsid w:val="005E03A7"/>
    <w:rsid w:val="005E3D55"/>
    <w:rsid w:val="005F2891"/>
    <w:rsid w:val="006132CE"/>
    <w:rsid w:val="00620BBA"/>
    <w:rsid w:val="006247D4"/>
    <w:rsid w:val="00626C17"/>
    <w:rsid w:val="00631875"/>
    <w:rsid w:val="00634D17"/>
    <w:rsid w:val="00641AEA"/>
    <w:rsid w:val="00644C54"/>
    <w:rsid w:val="0064660E"/>
    <w:rsid w:val="00651FF5"/>
    <w:rsid w:val="00670B89"/>
    <w:rsid w:val="00670F18"/>
    <w:rsid w:val="00672EE7"/>
    <w:rsid w:val="00673BD7"/>
    <w:rsid w:val="00685500"/>
    <w:rsid w:val="006861B7"/>
    <w:rsid w:val="00691405"/>
    <w:rsid w:val="00692220"/>
    <w:rsid w:val="00694C82"/>
    <w:rsid w:val="00695CB6"/>
    <w:rsid w:val="00697F1A"/>
    <w:rsid w:val="006A042E"/>
    <w:rsid w:val="006A0E8B"/>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083"/>
    <w:rsid w:val="00737469"/>
    <w:rsid w:val="00745D63"/>
    <w:rsid w:val="00750400"/>
    <w:rsid w:val="00763B6D"/>
    <w:rsid w:val="00776125"/>
    <w:rsid w:val="00776B13"/>
    <w:rsid w:val="00776D1C"/>
    <w:rsid w:val="00777A7A"/>
    <w:rsid w:val="00780733"/>
    <w:rsid w:val="00780B43"/>
    <w:rsid w:val="00790388"/>
    <w:rsid w:val="00794C7C"/>
    <w:rsid w:val="00796D0E"/>
    <w:rsid w:val="007A1867"/>
    <w:rsid w:val="007A7D79"/>
    <w:rsid w:val="007C14A0"/>
    <w:rsid w:val="007C4EE5"/>
    <w:rsid w:val="007C5FE7"/>
    <w:rsid w:val="007E030A"/>
    <w:rsid w:val="007E35C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074AF"/>
    <w:rsid w:val="00910413"/>
    <w:rsid w:val="00915C6D"/>
    <w:rsid w:val="009168BC"/>
    <w:rsid w:val="00921F8B"/>
    <w:rsid w:val="00934057"/>
    <w:rsid w:val="0093513C"/>
    <w:rsid w:val="00935A8C"/>
    <w:rsid w:val="00944E3D"/>
    <w:rsid w:val="00950386"/>
    <w:rsid w:val="00950854"/>
    <w:rsid w:val="00960C37"/>
    <w:rsid w:val="00961E38"/>
    <w:rsid w:val="00965A76"/>
    <w:rsid w:val="00966D51"/>
    <w:rsid w:val="0098276C"/>
    <w:rsid w:val="00983C53"/>
    <w:rsid w:val="00994782"/>
    <w:rsid w:val="009A26DA"/>
    <w:rsid w:val="009A2CCE"/>
    <w:rsid w:val="009B45F6"/>
    <w:rsid w:val="009B6ECA"/>
    <w:rsid w:val="009C1A93"/>
    <w:rsid w:val="009C5170"/>
    <w:rsid w:val="009C5F77"/>
    <w:rsid w:val="009C69DD"/>
    <w:rsid w:val="009C7CA2"/>
    <w:rsid w:val="009D219C"/>
    <w:rsid w:val="009D4E6C"/>
    <w:rsid w:val="009E4AE1"/>
    <w:rsid w:val="009E4EBC"/>
    <w:rsid w:val="009F1070"/>
    <w:rsid w:val="009F6985"/>
    <w:rsid w:val="00A01532"/>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6744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0F36"/>
    <w:rsid w:val="00BF2353"/>
    <w:rsid w:val="00BF25C2"/>
    <w:rsid w:val="00BF3913"/>
    <w:rsid w:val="00BF5AAE"/>
    <w:rsid w:val="00BF5AE7"/>
    <w:rsid w:val="00BF78FB"/>
    <w:rsid w:val="00C05E6D"/>
    <w:rsid w:val="00C1038A"/>
    <w:rsid w:val="00C153C4"/>
    <w:rsid w:val="00C15FD6"/>
    <w:rsid w:val="00C17F24"/>
    <w:rsid w:val="00C2596B"/>
    <w:rsid w:val="00C319B3"/>
    <w:rsid w:val="00C34476"/>
    <w:rsid w:val="00C42A93"/>
    <w:rsid w:val="00C4537A"/>
    <w:rsid w:val="00C50195"/>
    <w:rsid w:val="00C55A79"/>
    <w:rsid w:val="00C60D0B"/>
    <w:rsid w:val="00C67B51"/>
    <w:rsid w:val="00C72A95"/>
    <w:rsid w:val="00C72C0C"/>
    <w:rsid w:val="00C73CD4"/>
    <w:rsid w:val="00C748F6"/>
    <w:rsid w:val="00C86122"/>
    <w:rsid w:val="00C92152"/>
    <w:rsid w:val="00C9697B"/>
    <w:rsid w:val="00CA1E98"/>
    <w:rsid w:val="00CA2022"/>
    <w:rsid w:val="00CA3AA0"/>
    <w:rsid w:val="00CA4E7D"/>
    <w:rsid w:val="00CA7140"/>
    <w:rsid w:val="00CB065C"/>
    <w:rsid w:val="00CC13F9"/>
    <w:rsid w:val="00CC2DFB"/>
    <w:rsid w:val="00CC4FF8"/>
    <w:rsid w:val="00CD3723"/>
    <w:rsid w:val="00CD4F2D"/>
    <w:rsid w:val="00CD5413"/>
    <w:rsid w:val="00CE4292"/>
    <w:rsid w:val="00D03A79"/>
    <w:rsid w:val="00D0676C"/>
    <w:rsid w:val="00D2155A"/>
    <w:rsid w:val="00D27015"/>
    <w:rsid w:val="00D2776C"/>
    <w:rsid w:val="00D27E4E"/>
    <w:rsid w:val="00D32AA7"/>
    <w:rsid w:val="00D33832"/>
    <w:rsid w:val="00D46468"/>
    <w:rsid w:val="00D55B37"/>
    <w:rsid w:val="00D5634E"/>
    <w:rsid w:val="00D60CD5"/>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138A"/>
    <w:rsid w:val="00DD3C9D"/>
    <w:rsid w:val="00DE3439"/>
    <w:rsid w:val="00DF0813"/>
    <w:rsid w:val="00DF25BD"/>
    <w:rsid w:val="00E06504"/>
    <w:rsid w:val="00E11728"/>
    <w:rsid w:val="00E14C72"/>
    <w:rsid w:val="00E16B25"/>
    <w:rsid w:val="00E21CD6"/>
    <w:rsid w:val="00E24167"/>
    <w:rsid w:val="00E24878"/>
    <w:rsid w:val="00E277C9"/>
    <w:rsid w:val="00E34B29"/>
    <w:rsid w:val="00E406C7"/>
    <w:rsid w:val="00E40FDC"/>
    <w:rsid w:val="00E41211"/>
    <w:rsid w:val="00E4457E"/>
    <w:rsid w:val="00E47B6D"/>
    <w:rsid w:val="00E7024C"/>
    <w:rsid w:val="00E70F35"/>
    <w:rsid w:val="00E7288E"/>
    <w:rsid w:val="00E73826"/>
    <w:rsid w:val="00E7596C"/>
    <w:rsid w:val="00E840DC"/>
    <w:rsid w:val="00E92947"/>
    <w:rsid w:val="00E966FB"/>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2579"/>
    <w:rsid w:val="00F410DA"/>
    <w:rsid w:val="00F43676"/>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5BB541F-0A96-435B-87F5-3262E52E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link w:val="BodyTextIndent2Char"/>
    <w:rsid w:val="009C5F77"/>
    <w:pPr>
      <w:ind w:left="1440"/>
    </w:pPr>
    <w:rPr>
      <w:i/>
      <w:szCs w:val="20"/>
    </w:rPr>
  </w:style>
  <w:style w:type="character" w:customStyle="1" w:styleId="BodyTextIndent2Char">
    <w:name w:val="Body Text Indent 2 Char"/>
    <w:basedOn w:val="DefaultParagraphFont"/>
    <w:link w:val="BodyTextIndent2"/>
    <w:rsid w:val="006A0E8B"/>
    <w:rPr>
      <w:i/>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30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2017-10-25T19:45:00Z</dcterms:created>
  <dcterms:modified xsi:type="dcterms:W3CDTF">2017-12-19T15:26:00Z</dcterms:modified>
</cp:coreProperties>
</file>