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29B5F" w14:textId="77777777" w:rsidR="00D74459" w:rsidRDefault="00D74459" w:rsidP="00D74459">
      <w:pPr>
        <w:widowControl w:val="0"/>
        <w:autoSpaceDE w:val="0"/>
        <w:autoSpaceDN w:val="0"/>
        <w:adjustRightInd w:val="0"/>
      </w:pPr>
    </w:p>
    <w:p w14:paraId="126F87F9" w14:textId="19F9002C" w:rsidR="00D74459" w:rsidRDefault="00D74459" w:rsidP="00D74459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451.80  Applicant Qualifications for Official Testing Station </w:t>
      </w:r>
      <w:r w:rsidR="009C2C95">
        <w:rPr>
          <w:b/>
          <w:bCs/>
        </w:rPr>
        <w:t>and Official Mobile Safety Testing Company Permits</w:t>
      </w:r>
      <w:r>
        <w:t xml:space="preserve"> </w:t>
      </w:r>
    </w:p>
    <w:p w14:paraId="5BC003B1" w14:textId="77777777" w:rsidR="00D74459" w:rsidRDefault="00D74459" w:rsidP="00D74459">
      <w:pPr>
        <w:widowControl w:val="0"/>
        <w:autoSpaceDE w:val="0"/>
        <w:autoSpaceDN w:val="0"/>
        <w:adjustRightInd w:val="0"/>
      </w:pPr>
    </w:p>
    <w:p w14:paraId="705A8BE4" w14:textId="0B5016AD" w:rsidR="00D74459" w:rsidRDefault="00D74459" w:rsidP="00D7445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9C2C95">
        <w:t>Permit applicants shall</w:t>
      </w:r>
      <w:r>
        <w:t xml:space="preserve"> be </w:t>
      </w:r>
      <w:r w:rsidR="009C2C95">
        <w:t>18</w:t>
      </w:r>
      <w:r>
        <w:t xml:space="preserve"> years of age. </w:t>
      </w:r>
    </w:p>
    <w:p w14:paraId="29475758" w14:textId="47F706A3" w:rsidR="00757BAB" w:rsidRDefault="00757BAB" w:rsidP="007C3744">
      <w:pPr>
        <w:widowControl w:val="0"/>
        <w:autoSpaceDE w:val="0"/>
        <w:autoSpaceDN w:val="0"/>
        <w:adjustRightInd w:val="0"/>
      </w:pPr>
    </w:p>
    <w:p w14:paraId="30EE8231" w14:textId="3630EEFE" w:rsidR="00D74459" w:rsidRDefault="009C2C95" w:rsidP="00D74459">
      <w:pPr>
        <w:widowControl w:val="0"/>
        <w:autoSpaceDE w:val="0"/>
        <w:autoSpaceDN w:val="0"/>
        <w:adjustRightInd w:val="0"/>
        <w:ind w:left="1440" w:hanging="720"/>
      </w:pPr>
      <w:r>
        <w:t>b</w:t>
      </w:r>
      <w:r w:rsidR="00D74459">
        <w:t>)</w:t>
      </w:r>
      <w:r w:rsidR="00D74459">
        <w:tab/>
        <w:t xml:space="preserve">All forms furnished by the </w:t>
      </w:r>
      <w:r>
        <w:t>Department</w:t>
      </w:r>
      <w:r w:rsidR="00D74459">
        <w:t xml:space="preserve"> shall be completed correctly by the applicant. </w:t>
      </w:r>
    </w:p>
    <w:p w14:paraId="4905669F" w14:textId="77777777" w:rsidR="00757BAB" w:rsidRDefault="00757BAB" w:rsidP="007C3744">
      <w:pPr>
        <w:widowControl w:val="0"/>
        <w:autoSpaceDE w:val="0"/>
        <w:autoSpaceDN w:val="0"/>
        <w:adjustRightInd w:val="0"/>
      </w:pPr>
    </w:p>
    <w:p w14:paraId="6F3EACEA" w14:textId="6FF164E9" w:rsidR="00D74459" w:rsidRDefault="009C2C95" w:rsidP="00D74459">
      <w:pPr>
        <w:widowControl w:val="0"/>
        <w:autoSpaceDE w:val="0"/>
        <w:autoSpaceDN w:val="0"/>
        <w:adjustRightInd w:val="0"/>
        <w:ind w:left="1440" w:hanging="720"/>
      </w:pPr>
      <w:r>
        <w:t>c</w:t>
      </w:r>
      <w:r w:rsidR="00D74459">
        <w:t>)</w:t>
      </w:r>
      <w:r w:rsidR="00D74459">
        <w:tab/>
        <w:t xml:space="preserve">All information supplied on the forms will be reviewed by the Department to determine if the building configurations and the </w:t>
      </w:r>
      <w:proofErr w:type="spellStart"/>
      <w:r>
        <w:t>ABTD</w:t>
      </w:r>
      <w:proofErr w:type="spellEnd"/>
      <w:r w:rsidR="00D74459">
        <w:t xml:space="preserve"> in a </w:t>
      </w:r>
      <w:r w:rsidR="00FE1F0B">
        <w:t>l</w:t>
      </w:r>
      <w:r>
        <w:t>ane (if applicable)</w:t>
      </w:r>
      <w:r w:rsidR="00D74459">
        <w:t xml:space="preserve"> meet the necessary requirements of </w:t>
      </w:r>
      <w:r>
        <w:t>this Part</w:t>
      </w:r>
      <w:r w:rsidR="00D74459">
        <w:t xml:space="preserve"> to qualify as </w:t>
      </w:r>
      <w:r>
        <w:t xml:space="preserve">an OTS or </w:t>
      </w:r>
      <w:proofErr w:type="spellStart"/>
      <w:r>
        <w:t>OMSTC</w:t>
      </w:r>
      <w:proofErr w:type="spellEnd"/>
      <w:r w:rsidR="00D74459">
        <w:t xml:space="preserve">.  The Department also verifies that at least one person will become a CST as required in Section 451.70(m). </w:t>
      </w:r>
    </w:p>
    <w:p w14:paraId="527C6DF7" w14:textId="77777777" w:rsidR="00757BAB" w:rsidRDefault="00757BAB" w:rsidP="007C3744">
      <w:pPr>
        <w:widowControl w:val="0"/>
        <w:autoSpaceDE w:val="0"/>
        <w:autoSpaceDN w:val="0"/>
        <w:adjustRightInd w:val="0"/>
      </w:pPr>
    </w:p>
    <w:p w14:paraId="4B67816C" w14:textId="7BEF6F20" w:rsidR="009C2C95" w:rsidRPr="009C2C95" w:rsidRDefault="009C2C95" w:rsidP="009C2C95">
      <w:pPr>
        <w:widowControl w:val="0"/>
        <w:autoSpaceDE w:val="0"/>
        <w:autoSpaceDN w:val="0"/>
        <w:adjustRightInd w:val="0"/>
        <w:ind w:left="1440" w:hanging="720"/>
      </w:pPr>
      <w:r w:rsidRPr="009C2C95">
        <w:t>d)</w:t>
      </w:r>
      <w:r>
        <w:tab/>
      </w:r>
      <w:r w:rsidRPr="009C2C95">
        <w:t xml:space="preserve">Any false information provided during the application process will nullify an application or cancel an existing </w:t>
      </w:r>
      <w:r w:rsidR="00FE1F0B">
        <w:t>p</w:t>
      </w:r>
      <w:r w:rsidRPr="009C2C95">
        <w:t xml:space="preserve">ermit.  The applicant may apply one year after the date of original application or </w:t>
      </w:r>
      <w:r w:rsidR="00FE1F0B">
        <w:t>p</w:t>
      </w:r>
      <w:r w:rsidRPr="009C2C95">
        <w:t>ermit cancellation, whichever occurred last.</w:t>
      </w:r>
    </w:p>
    <w:p w14:paraId="212E2152" w14:textId="6E68DD19" w:rsidR="00D74459" w:rsidRDefault="00D74459" w:rsidP="007C3744">
      <w:pPr>
        <w:widowControl w:val="0"/>
        <w:autoSpaceDE w:val="0"/>
        <w:autoSpaceDN w:val="0"/>
        <w:adjustRightInd w:val="0"/>
      </w:pPr>
    </w:p>
    <w:p w14:paraId="01C10AC1" w14:textId="479BF35D" w:rsidR="00D74459" w:rsidRDefault="009C2C95" w:rsidP="00D74459">
      <w:pPr>
        <w:widowControl w:val="0"/>
        <w:autoSpaceDE w:val="0"/>
        <w:autoSpaceDN w:val="0"/>
        <w:adjustRightInd w:val="0"/>
        <w:ind w:left="1440" w:hanging="720"/>
      </w:pPr>
      <w:r w:rsidRPr="004E27CF">
        <w:t>(Source:  Amended at 4</w:t>
      </w:r>
      <w:r>
        <w:t>9</w:t>
      </w:r>
      <w:r w:rsidRPr="004E27CF">
        <w:t xml:space="preserve"> Ill. Reg. </w:t>
      </w:r>
      <w:r w:rsidR="00C568D1">
        <w:t>15244</w:t>
      </w:r>
      <w:r w:rsidRPr="004E27CF">
        <w:t xml:space="preserve">, effective </w:t>
      </w:r>
      <w:r w:rsidR="00C568D1">
        <w:t>November 13, 2025</w:t>
      </w:r>
      <w:r w:rsidRPr="004E27CF">
        <w:t>)</w:t>
      </w:r>
    </w:p>
    <w:sectPr w:rsidR="00D74459" w:rsidSect="00D7445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74459"/>
    <w:rsid w:val="000F70FE"/>
    <w:rsid w:val="0011405E"/>
    <w:rsid w:val="005C3366"/>
    <w:rsid w:val="00757BAB"/>
    <w:rsid w:val="007C3744"/>
    <w:rsid w:val="0099360B"/>
    <w:rsid w:val="009C2C95"/>
    <w:rsid w:val="00B0705A"/>
    <w:rsid w:val="00C568D1"/>
    <w:rsid w:val="00D74459"/>
    <w:rsid w:val="00FC502A"/>
    <w:rsid w:val="00FE1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05C4038"/>
  <w15:docId w15:val="{8AB466FA-C71B-43D7-AA17-62762E877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451</vt:lpstr>
    </vt:vector>
  </TitlesOfParts>
  <Company>State of Illinois</Company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451</dc:title>
  <dc:subject/>
  <dc:creator>Illinois General Assembly</dc:creator>
  <cp:keywords/>
  <dc:description/>
  <cp:lastModifiedBy>Shipley, Melissa A.</cp:lastModifiedBy>
  <cp:revision>5</cp:revision>
  <dcterms:created xsi:type="dcterms:W3CDTF">2025-10-20T20:01:00Z</dcterms:created>
  <dcterms:modified xsi:type="dcterms:W3CDTF">2025-11-25T19:54:00Z</dcterms:modified>
</cp:coreProperties>
</file>