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0E5" w:rsidRDefault="00FE70E5" w:rsidP="00FE70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70E5" w:rsidRDefault="00FE70E5" w:rsidP="00FE70E5">
      <w:pPr>
        <w:widowControl w:val="0"/>
        <w:autoSpaceDE w:val="0"/>
        <w:autoSpaceDN w:val="0"/>
        <w:adjustRightInd w:val="0"/>
        <w:jc w:val="center"/>
      </w:pPr>
      <w:r>
        <w:t>PART 450</w:t>
      </w:r>
    </w:p>
    <w:p w:rsidR="00FE70E5" w:rsidRDefault="00FE70E5" w:rsidP="00FE70E5">
      <w:pPr>
        <w:widowControl w:val="0"/>
        <w:autoSpaceDE w:val="0"/>
        <w:autoSpaceDN w:val="0"/>
        <w:adjustRightInd w:val="0"/>
        <w:jc w:val="center"/>
      </w:pPr>
      <w:r>
        <w:t>COMMERCIAL VEHICLE SAFETY SECTION HEARINGS</w:t>
      </w:r>
    </w:p>
    <w:p w:rsidR="00FE70E5" w:rsidRDefault="00FE70E5" w:rsidP="00FE70E5">
      <w:pPr>
        <w:widowControl w:val="0"/>
        <w:autoSpaceDE w:val="0"/>
        <w:autoSpaceDN w:val="0"/>
        <w:adjustRightInd w:val="0"/>
      </w:pPr>
    </w:p>
    <w:sectPr w:rsidR="00FE70E5" w:rsidSect="00FE70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70E5"/>
    <w:rsid w:val="005C3366"/>
    <w:rsid w:val="00B17919"/>
    <w:rsid w:val="00B64389"/>
    <w:rsid w:val="00C10FA9"/>
    <w:rsid w:val="00FE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450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450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