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EB" w:rsidRDefault="002B16EB" w:rsidP="002B1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6EB" w:rsidRDefault="002B16EB" w:rsidP="002B16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445.10  Purpose and Scope</w:t>
      </w:r>
      <w:r>
        <w:t xml:space="preserve"> </w:t>
      </w:r>
    </w:p>
    <w:p w:rsidR="002B16EB" w:rsidRDefault="002B16EB" w:rsidP="002B16EB">
      <w:pPr>
        <w:widowControl w:val="0"/>
        <w:autoSpaceDE w:val="0"/>
        <w:autoSpaceDN w:val="0"/>
        <w:adjustRightInd w:val="0"/>
      </w:pPr>
    </w:p>
    <w:p w:rsidR="002B16EB" w:rsidRDefault="002B16EB" w:rsidP="002B16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Each school bus which is operated for transporting passengers who are persons with disabilities shall be equipped with an appropriate restraining or safety device for each such passenger</w:t>
      </w:r>
      <w:r>
        <w:t xml:space="preserve">. (Section 12-810 of the Illinois Vehicle Equipment Law) </w:t>
      </w:r>
    </w:p>
    <w:p w:rsidR="00386845" w:rsidRDefault="00386845" w:rsidP="002B16EB">
      <w:pPr>
        <w:widowControl w:val="0"/>
        <w:autoSpaceDE w:val="0"/>
        <w:autoSpaceDN w:val="0"/>
        <w:adjustRightInd w:val="0"/>
        <w:ind w:left="1440" w:hanging="720"/>
      </w:pPr>
    </w:p>
    <w:p w:rsidR="002B16EB" w:rsidRDefault="002B16EB" w:rsidP="002B16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prescribes the requirements of the Illinois Department of Transportation governing: </w:t>
      </w:r>
    </w:p>
    <w:p w:rsidR="00386845" w:rsidRDefault="00386845" w:rsidP="002B16EB">
      <w:pPr>
        <w:widowControl w:val="0"/>
        <w:autoSpaceDE w:val="0"/>
        <w:autoSpaceDN w:val="0"/>
        <w:adjustRightInd w:val="0"/>
        <w:ind w:left="2160" w:hanging="720"/>
      </w:pPr>
    </w:p>
    <w:p w:rsidR="002B16EB" w:rsidRDefault="002B16EB" w:rsidP="002B16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Implementation of Article VIII of the Illinois Vehicle Equipment Law [625 ILCS 5/Ch. 12, Art. VIII]; and </w:t>
      </w:r>
    </w:p>
    <w:p w:rsidR="00386845" w:rsidRDefault="00386845" w:rsidP="002B16EB">
      <w:pPr>
        <w:widowControl w:val="0"/>
        <w:autoSpaceDE w:val="0"/>
        <w:autoSpaceDN w:val="0"/>
        <w:adjustRightInd w:val="0"/>
        <w:ind w:left="2160" w:hanging="720"/>
      </w:pPr>
    </w:p>
    <w:p w:rsidR="002B16EB" w:rsidRDefault="002B16EB" w:rsidP="002B16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 procedures for special education school buses. </w:t>
      </w:r>
    </w:p>
    <w:p w:rsidR="002B16EB" w:rsidRDefault="002B16EB" w:rsidP="002B16EB">
      <w:pPr>
        <w:widowControl w:val="0"/>
        <w:autoSpaceDE w:val="0"/>
        <w:autoSpaceDN w:val="0"/>
        <w:adjustRightInd w:val="0"/>
        <w:ind w:left="2160" w:hanging="720"/>
      </w:pPr>
    </w:p>
    <w:p w:rsidR="002B16EB" w:rsidRDefault="002B16EB" w:rsidP="002B16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16327, effective August 25, 1998) </w:t>
      </w:r>
    </w:p>
    <w:sectPr w:rsidR="002B16EB" w:rsidSect="002B1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6EB"/>
    <w:rsid w:val="002B16EB"/>
    <w:rsid w:val="002C051B"/>
    <w:rsid w:val="00386845"/>
    <w:rsid w:val="005C3366"/>
    <w:rsid w:val="00CA14DC"/>
    <w:rsid w:val="00E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