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96" w:rsidRDefault="00E34F12" w:rsidP="001E569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E5696">
        <w:rPr>
          <w:b/>
          <w:bCs/>
        </w:rPr>
        <w:t xml:space="preserve">Section </w:t>
      </w:r>
      <w:proofErr w:type="spellStart"/>
      <w:r w:rsidR="001E5696">
        <w:rPr>
          <w:b/>
          <w:bCs/>
        </w:rPr>
        <w:t>442.APPENDIX</w:t>
      </w:r>
      <w:proofErr w:type="spellEnd"/>
      <w:r w:rsidR="001E5696">
        <w:rPr>
          <w:b/>
          <w:bCs/>
        </w:rPr>
        <w:t xml:space="preserve"> E </w:t>
      </w:r>
      <w:r>
        <w:rPr>
          <w:b/>
          <w:bCs/>
        </w:rPr>
        <w:t xml:space="preserve"> </w:t>
      </w:r>
      <w:r w:rsidR="001E5696">
        <w:rPr>
          <w:b/>
          <w:bCs/>
        </w:rPr>
        <w:t>Octagon Shaped Stop Signal Arm</w:t>
      </w:r>
      <w:r w:rsidR="001E5696">
        <w:t xml:space="preserve"> </w:t>
      </w:r>
    </w:p>
    <w:p w:rsidR="001E5696" w:rsidRDefault="001E5696" w:rsidP="001E5696">
      <w:pPr>
        <w:widowControl w:val="0"/>
        <w:autoSpaceDE w:val="0"/>
        <w:autoSpaceDN w:val="0"/>
        <w:adjustRightInd w:val="0"/>
      </w:pPr>
    </w:p>
    <w:p w:rsidR="001E5696" w:rsidRDefault="00BD38B7" w:rsidP="001E5696">
      <w:pPr>
        <w:widowControl w:val="0"/>
        <w:autoSpaceDE w:val="0"/>
        <w:autoSpaceDN w:val="0"/>
        <w:adjustRightInd w:val="0"/>
        <w:jc w:val="center"/>
      </w:pPr>
      <w:r>
        <w:object w:dxaOrig="8989" w:dyaOrig="5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76pt" o:ole="">
            <v:imagedata r:id="rId5" o:title=""/>
          </v:shape>
          <o:OLEObject Type="Embed" ProgID="Word.Document.8" ShapeID="_x0000_i1025" DrawAspect="Content" ObjectID="_1401810557" r:id="rId6">
            <o:FieldCodes>\s</o:FieldCodes>
          </o:OLEObject>
        </w:object>
      </w:r>
    </w:p>
    <w:p w:rsidR="001E5696" w:rsidRDefault="001E5696" w:rsidP="001E5696">
      <w:pPr>
        <w:widowControl w:val="0"/>
        <w:autoSpaceDE w:val="0"/>
        <w:autoSpaceDN w:val="0"/>
        <w:adjustRightInd w:val="0"/>
        <w:jc w:val="center"/>
      </w:pPr>
    </w:p>
    <w:p w:rsidR="001E5696" w:rsidRDefault="001E5696" w:rsidP="00E34F12">
      <w:pPr>
        <w:widowControl w:val="0"/>
        <w:autoSpaceDE w:val="0"/>
        <w:autoSpaceDN w:val="0"/>
        <w:adjustRightInd w:val="0"/>
        <w:ind w:left="741"/>
      </w:pPr>
      <w:r>
        <w:t>(Source:  Added at 16 Ill. Reg. 1685, effective</w:t>
      </w:r>
      <w:r w:rsidR="00E34F12">
        <w:t xml:space="preserve"> </w:t>
      </w:r>
      <w:r>
        <w:t>January 14, 1992)</w:t>
      </w:r>
      <w:r w:rsidR="00E34F12">
        <w:t xml:space="preserve"> </w:t>
      </w:r>
    </w:p>
    <w:sectPr w:rsidR="001E5696" w:rsidSect="001E5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696"/>
    <w:rsid w:val="001E5696"/>
    <w:rsid w:val="005C3366"/>
    <w:rsid w:val="008144E1"/>
    <w:rsid w:val="009C484A"/>
    <w:rsid w:val="00BD38B7"/>
    <w:rsid w:val="00CE1CBF"/>
    <w:rsid w:val="00E3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