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4" w:rsidRDefault="00895054" w:rsidP="008950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5054" w:rsidRDefault="00895054" w:rsidP="008950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442.445  Fuel Tank</w:t>
      </w:r>
      <w:r>
        <w:t xml:space="preserve"> </w:t>
      </w:r>
    </w:p>
    <w:p w:rsidR="00895054" w:rsidRDefault="00895054" w:rsidP="00895054">
      <w:pPr>
        <w:widowControl w:val="0"/>
        <w:autoSpaceDE w:val="0"/>
        <w:autoSpaceDN w:val="0"/>
        <w:adjustRightInd w:val="0"/>
      </w:pPr>
    </w:p>
    <w:p w:rsidR="00895054" w:rsidRDefault="00895054" w:rsidP="008950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See the FMVSS for requirements (49 CFR 571.301). </w:t>
      </w:r>
    </w:p>
    <w:p w:rsidR="006A7A86" w:rsidRDefault="006A7A86" w:rsidP="00895054">
      <w:pPr>
        <w:widowControl w:val="0"/>
        <w:autoSpaceDE w:val="0"/>
        <w:autoSpaceDN w:val="0"/>
        <w:adjustRightInd w:val="0"/>
        <w:ind w:left="1440" w:hanging="720"/>
      </w:pPr>
    </w:p>
    <w:p w:rsidR="00895054" w:rsidRDefault="00895054" w:rsidP="008950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fuel tank shall have a minimum capacity of 24 gallons. </w:t>
      </w:r>
    </w:p>
    <w:p w:rsidR="00895054" w:rsidRDefault="00895054" w:rsidP="00895054">
      <w:pPr>
        <w:widowControl w:val="0"/>
        <w:autoSpaceDE w:val="0"/>
        <w:autoSpaceDN w:val="0"/>
        <w:adjustRightInd w:val="0"/>
        <w:ind w:left="1440" w:hanging="720"/>
      </w:pPr>
    </w:p>
    <w:p w:rsidR="00895054" w:rsidRDefault="00895054" w:rsidP="008950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895054" w:rsidSect="008950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054"/>
    <w:rsid w:val="00021C18"/>
    <w:rsid w:val="003D1C68"/>
    <w:rsid w:val="005C3366"/>
    <w:rsid w:val="006A7A86"/>
    <w:rsid w:val="007D3829"/>
    <w:rsid w:val="008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2012-06-21T23:27:00Z</dcterms:modified>
</cp:coreProperties>
</file>