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054" w:rsidRDefault="00895054" w:rsidP="008950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5054" w:rsidRDefault="00895054" w:rsidP="008950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442.445  Fuel Tank</w:t>
      </w:r>
      <w:r>
        <w:t xml:space="preserve"> </w:t>
      </w:r>
    </w:p>
    <w:p w:rsidR="00895054" w:rsidRDefault="00895054" w:rsidP="00895054">
      <w:pPr>
        <w:widowControl w:val="0"/>
        <w:autoSpaceDE w:val="0"/>
        <w:autoSpaceDN w:val="0"/>
        <w:adjustRightInd w:val="0"/>
      </w:pPr>
    </w:p>
    <w:p w:rsidR="00895054" w:rsidRDefault="00895054" w:rsidP="0089505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See the FMVSS for requirements (49 CFR 571.301). </w:t>
      </w:r>
    </w:p>
    <w:p w:rsidR="006A7A86" w:rsidRDefault="006A7A86" w:rsidP="00895054">
      <w:pPr>
        <w:widowControl w:val="0"/>
        <w:autoSpaceDE w:val="0"/>
        <w:autoSpaceDN w:val="0"/>
        <w:adjustRightInd w:val="0"/>
        <w:ind w:left="1440" w:hanging="720"/>
      </w:pPr>
    </w:p>
    <w:p w:rsidR="00895054" w:rsidRDefault="00895054" w:rsidP="0089505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fuel tank shall have a minimum capacity of 24 gallons. </w:t>
      </w:r>
    </w:p>
    <w:p w:rsidR="00895054" w:rsidRDefault="00895054" w:rsidP="00895054">
      <w:pPr>
        <w:widowControl w:val="0"/>
        <w:autoSpaceDE w:val="0"/>
        <w:autoSpaceDN w:val="0"/>
        <w:adjustRightInd w:val="0"/>
        <w:ind w:left="1440" w:hanging="720"/>
      </w:pPr>
    </w:p>
    <w:p w:rsidR="00895054" w:rsidRDefault="00895054" w:rsidP="0089505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3255, effective February 19, 2002) </w:t>
      </w:r>
    </w:p>
    <w:sectPr w:rsidR="00895054" w:rsidSect="008950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5054"/>
    <w:rsid w:val="00021C18"/>
    <w:rsid w:val="003D1C68"/>
    <w:rsid w:val="005C3366"/>
    <w:rsid w:val="006A7A86"/>
    <w:rsid w:val="007D3829"/>
    <w:rsid w:val="0089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2012-06-21T23:27:00Z</dcterms:modified>
</cp:coreProperties>
</file>