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635" w:rsidRDefault="00C10635" w:rsidP="00C10635">
      <w:pPr>
        <w:widowControl w:val="0"/>
        <w:autoSpaceDE w:val="0"/>
        <w:autoSpaceDN w:val="0"/>
        <w:adjustRightInd w:val="0"/>
      </w:pPr>
      <w:bookmarkStart w:id="0" w:name="_GoBack"/>
      <w:bookmarkEnd w:id="0"/>
      <w:r>
        <w:rPr>
          <w:b/>
          <w:bCs/>
        </w:rPr>
        <w:br w:type="page"/>
      </w:r>
      <w:r>
        <w:rPr>
          <w:b/>
          <w:bCs/>
        </w:rPr>
        <w:lastRenderedPageBreak/>
        <w:t xml:space="preserve">Section 441.APPENDIX D  </w:t>
      </w:r>
      <w:r w:rsidR="00195FC7">
        <w:rPr>
          <w:b/>
          <w:bCs/>
        </w:rPr>
        <w:t xml:space="preserve"> </w:t>
      </w:r>
      <w:r>
        <w:rPr>
          <w:b/>
          <w:bCs/>
        </w:rPr>
        <w:t>Electrical System through Fenders</w:t>
      </w:r>
      <w:r>
        <w:t xml:space="preserve"> </w:t>
      </w:r>
    </w:p>
    <w:p w:rsidR="00C10635" w:rsidRDefault="00C10635" w:rsidP="00C10635">
      <w:pPr>
        <w:widowControl w:val="0"/>
        <w:autoSpaceDE w:val="0"/>
        <w:autoSpaceDN w:val="0"/>
        <w:adjustRightInd w:val="0"/>
      </w:pPr>
    </w:p>
    <w:p w:rsidR="00C10635" w:rsidRDefault="00C10635" w:rsidP="00C10635">
      <w:pPr>
        <w:widowControl w:val="0"/>
        <w:autoSpaceDE w:val="0"/>
        <w:autoSpaceDN w:val="0"/>
        <w:adjustRightInd w:val="0"/>
      </w:pPr>
    </w:p>
    <w:tbl>
      <w:tblPr>
        <w:tblW w:w="0" w:type="auto"/>
        <w:tblLook w:val="0000" w:firstRow="0" w:lastRow="0" w:firstColumn="0" w:lastColumn="0" w:noHBand="0" w:noVBand="0"/>
      </w:tblPr>
      <w:tblGrid>
        <w:gridCol w:w="482"/>
        <w:gridCol w:w="561"/>
        <w:gridCol w:w="416"/>
        <w:gridCol w:w="2609"/>
        <w:gridCol w:w="495"/>
        <w:gridCol w:w="41"/>
        <w:gridCol w:w="4012"/>
        <w:gridCol w:w="240"/>
      </w:tblGrid>
      <w:tr w:rsidR="00C10635">
        <w:tblPrEx>
          <w:tblCellMar>
            <w:top w:w="0" w:type="dxa"/>
            <w:bottom w:w="0" w:type="dxa"/>
          </w:tblCellMar>
        </w:tblPrEx>
        <w:tc>
          <w:tcPr>
            <w:tcW w:w="482" w:type="dxa"/>
          </w:tcPr>
          <w:p w:rsidR="00C10635" w:rsidRDefault="00C10635" w:rsidP="00011B52">
            <w:pPr>
              <w:widowControl w:val="0"/>
              <w:autoSpaceDE w:val="0"/>
              <w:autoSpaceDN w:val="0"/>
              <w:adjustRightInd w:val="0"/>
            </w:pPr>
            <w:r>
              <w:t>a)</w:t>
            </w:r>
          </w:p>
        </w:tc>
        <w:tc>
          <w:tcPr>
            <w:tcW w:w="3586" w:type="dxa"/>
            <w:gridSpan w:val="3"/>
            <w:vMerge w:val="restart"/>
          </w:tcPr>
          <w:p w:rsidR="00C10635" w:rsidRDefault="00C10635" w:rsidP="00011B52">
            <w:pPr>
              <w:widowControl w:val="0"/>
              <w:autoSpaceDE w:val="0"/>
              <w:autoSpaceDN w:val="0"/>
              <w:adjustRightInd w:val="0"/>
            </w:pPr>
            <w:r>
              <w:t>ELECTRICAL</w:t>
            </w:r>
          </w:p>
          <w:p w:rsidR="00C10635" w:rsidRDefault="00C10635" w:rsidP="00011B52">
            <w:pPr>
              <w:widowControl w:val="0"/>
              <w:autoSpaceDE w:val="0"/>
              <w:autoSpaceDN w:val="0"/>
              <w:adjustRightInd w:val="0"/>
            </w:pPr>
            <w:r>
              <w:t>SYSTEM</w:t>
            </w: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482" w:type="dxa"/>
          </w:tcPr>
          <w:p w:rsidR="00C10635" w:rsidRDefault="00C10635" w:rsidP="00011B52">
            <w:pPr>
              <w:widowControl w:val="0"/>
              <w:autoSpaceDE w:val="0"/>
              <w:autoSpaceDN w:val="0"/>
              <w:adjustRightInd w:val="0"/>
            </w:pPr>
          </w:p>
        </w:tc>
        <w:tc>
          <w:tcPr>
            <w:tcW w:w="3586" w:type="dxa"/>
            <w:gridSpan w:val="3"/>
            <w:vMerge/>
          </w:tcPr>
          <w:p w:rsidR="00C10635" w:rsidRDefault="00C10635" w:rsidP="00011B52">
            <w:pPr>
              <w:widowControl w:val="0"/>
              <w:autoSpaceDE w:val="0"/>
              <w:autoSpaceDN w:val="0"/>
              <w:adjustRightInd w:val="0"/>
            </w:pP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1043" w:type="dxa"/>
            <w:gridSpan w:val="2"/>
          </w:tcPr>
          <w:p w:rsidR="00C10635" w:rsidRDefault="00C10635" w:rsidP="00011B52">
            <w:pPr>
              <w:widowControl w:val="0"/>
              <w:autoSpaceDE w:val="0"/>
              <w:autoSpaceDN w:val="0"/>
              <w:adjustRightInd w:val="0"/>
            </w:pPr>
          </w:p>
        </w:tc>
        <w:tc>
          <w:tcPr>
            <w:tcW w:w="416" w:type="dxa"/>
          </w:tcPr>
          <w:p w:rsidR="00C10635" w:rsidRDefault="00C10635" w:rsidP="00011B52">
            <w:pPr>
              <w:widowControl w:val="0"/>
              <w:autoSpaceDE w:val="0"/>
              <w:autoSpaceDN w:val="0"/>
              <w:adjustRightInd w:val="0"/>
            </w:pPr>
            <w:r>
              <w:t>1)</w:t>
            </w:r>
          </w:p>
        </w:tc>
        <w:tc>
          <w:tcPr>
            <w:tcW w:w="2609" w:type="dxa"/>
          </w:tcPr>
          <w:p w:rsidR="00C10635" w:rsidRDefault="00C10635" w:rsidP="00011B52">
            <w:pPr>
              <w:widowControl w:val="0"/>
              <w:autoSpaceDE w:val="0"/>
              <w:autoSpaceDN w:val="0"/>
              <w:adjustRightInd w:val="0"/>
            </w:pPr>
            <w:r>
              <w:t>Circuits</w:t>
            </w: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val="restart"/>
          </w:tcPr>
          <w:p w:rsidR="00C10635" w:rsidRDefault="00C10635" w:rsidP="00011B52">
            <w:pPr>
              <w:widowControl w:val="0"/>
              <w:autoSpaceDE w:val="0"/>
              <w:autoSpaceDN w:val="0"/>
              <w:adjustRightInd w:val="0"/>
            </w:pPr>
            <w:r>
              <w:rPr>
                <w:u w:val="single"/>
              </w:rPr>
              <w:t>PROCEDURES/SPECIFICATIONS</w:t>
            </w:r>
            <w:r>
              <w:t>:</w:t>
            </w:r>
          </w:p>
          <w:p w:rsidR="00C10635" w:rsidRPr="00FC4D84" w:rsidRDefault="00C10635" w:rsidP="00011B52">
            <w:pPr>
              <w:widowControl w:val="0"/>
              <w:autoSpaceDE w:val="0"/>
              <w:autoSpaceDN w:val="0"/>
              <w:adjustRightInd w:val="0"/>
            </w:pPr>
          </w:p>
          <w:p w:rsidR="00C10635" w:rsidRPr="00FC4D84" w:rsidRDefault="00C10635" w:rsidP="00011B52">
            <w:pPr>
              <w:widowControl w:val="0"/>
              <w:autoSpaceDE w:val="0"/>
              <w:autoSpaceDN w:val="0"/>
              <w:adjustRightInd w:val="0"/>
            </w:pPr>
            <w:r>
              <w:t xml:space="preserve">Shall be arranged in at least </w:t>
            </w:r>
            <w:r w:rsidR="00165C7D">
              <w:t>n</w:t>
            </w:r>
            <w:r>
              <w:t>ine regular circuits as follows:</w:t>
            </w: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95" w:type="dxa"/>
          </w:tcPr>
          <w:p w:rsidR="00C10635" w:rsidRDefault="00C10635" w:rsidP="00011B52">
            <w:pPr>
              <w:widowControl w:val="0"/>
              <w:autoSpaceDE w:val="0"/>
              <w:autoSpaceDN w:val="0"/>
              <w:adjustRightInd w:val="0"/>
            </w:pPr>
            <w:r>
              <w:t>1)</w:t>
            </w:r>
          </w:p>
        </w:tc>
        <w:tc>
          <w:tcPr>
            <w:tcW w:w="4293" w:type="dxa"/>
            <w:gridSpan w:val="3"/>
          </w:tcPr>
          <w:p w:rsidR="00C10635" w:rsidRDefault="00C10635" w:rsidP="00011B52">
            <w:pPr>
              <w:widowControl w:val="0"/>
              <w:autoSpaceDE w:val="0"/>
              <w:autoSpaceDN w:val="0"/>
              <w:adjustRightInd w:val="0"/>
            </w:pPr>
            <w:r>
              <w:t>Head, tail, stop (brake) and instrument panel lamps;</w:t>
            </w: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95" w:type="dxa"/>
          </w:tcPr>
          <w:p w:rsidR="00C10635" w:rsidRDefault="00C10635" w:rsidP="00011B52">
            <w:pPr>
              <w:widowControl w:val="0"/>
              <w:autoSpaceDE w:val="0"/>
              <w:autoSpaceDN w:val="0"/>
              <w:adjustRightInd w:val="0"/>
            </w:pPr>
            <w:r>
              <w:t>2)</w:t>
            </w:r>
          </w:p>
        </w:tc>
        <w:tc>
          <w:tcPr>
            <w:tcW w:w="4293" w:type="dxa"/>
            <w:gridSpan w:val="3"/>
          </w:tcPr>
          <w:p w:rsidR="00C10635" w:rsidRDefault="00C10635" w:rsidP="00011B52">
            <w:pPr>
              <w:widowControl w:val="0"/>
              <w:autoSpaceDE w:val="0"/>
              <w:autoSpaceDN w:val="0"/>
              <w:adjustRightInd w:val="0"/>
            </w:pPr>
            <w:r>
              <w:t>Clearance lamps and any lamp in or adjacent to step risers;</w:t>
            </w: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rPr>
          <w:gridAfter w:val="1"/>
          <w:wAfter w:w="240" w:type="dxa"/>
        </w:trPr>
        <w:tc>
          <w:tcPr>
            <w:tcW w:w="4068" w:type="dxa"/>
            <w:gridSpan w:val="4"/>
          </w:tcPr>
          <w:p w:rsidR="00C10635" w:rsidRDefault="00C10635" w:rsidP="00011B52">
            <w:pPr>
              <w:widowControl w:val="0"/>
              <w:autoSpaceDE w:val="0"/>
              <w:autoSpaceDN w:val="0"/>
              <w:adjustRightInd w:val="0"/>
            </w:pPr>
          </w:p>
        </w:tc>
        <w:tc>
          <w:tcPr>
            <w:tcW w:w="536" w:type="dxa"/>
            <w:gridSpan w:val="2"/>
          </w:tcPr>
          <w:p w:rsidR="00C10635" w:rsidRDefault="00C10635" w:rsidP="00011B52">
            <w:pPr>
              <w:widowControl w:val="0"/>
              <w:autoSpaceDE w:val="0"/>
              <w:autoSpaceDN w:val="0"/>
              <w:adjustRightInd w:val="0"/>
            </w:pPr>
            <w:r>
              <w:t>3)</w:t>
            </w:r>
          </w:p>
        </w:tc>
        <w:tc>
          <w:tcPr>
            <w:tcW w:w="4012" w:type="dxa"/>
          </w:tcPr>
          <w:p w:rsidR="00C10635" w:rsidRDefault="00C10635" w:rsidP="00011B52">
            <w:pPr>
              <w:widowControl w:val="0"/>
              <w:autoSpaceDE w:val="0"/>
              <w:autoSpaceDN w:val="0"/>
              <w:adjustRightInd w:val="0"/>
            </w:pPr>
            <w:r>
              <w:t>Interior lamps;</w:t>
            </w: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536" w:type="dxa"/>
            <w:gridSpan w:val="2"/>
          </w:tcPr>
          <w:p w:rsidR="00C10635" w:rsidRDefault="00C10635" w:rsidP="00011B52">
            <w:pPr>
              <w:widowControl w:val="0"/>
              <w:autoSpaceDE w:val="0"/>
              <w:autoSpaceDN w:val="0"/>
              <w:adjustRightInd w:val="0"/>
            </w:pPr>
            <w:r>
              <w:t>4)</w:t>
            </w:r>
          </w:p>
        </w:tc>
        <w:tc>
          <w:tcPr>
            <w:tcW w:w="4252" w:type="dxa"/>
            <w:gridSpan w:val="2"/>
          </w:tcPr>
          <w:p w:rsidR="00C10635" w:rsidRDefault="00C10635" w:rsidP="00011B52">
            <w:pPr>
              <w:widowControl w:val="0"/>
              <w:autoSpaceDE w:val="0"/>
              <w:autoSpaceDN w:val="0"/>
              <w:adjustRightInd w:val="0"/>
            </w:pPr>
            <w:r>
              <w:t>Starter motor;</w:t>
            </w: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536" w:type="dxa"/>
            <w:gridSpan w:val="2"/>
          </w:tcPr>
          <w:p w:rsidR="00C10635" w:rsidRDefault="00C10635" w:rsidP="00011B52">
            <w:pPr>
              <w:widowControl w:val="0"/>
              <w:autoSpaceDE w:val="0"/>
              <w:autoSpaceDN w:val="0"/>
              <w:adjustRightInd w:val="0"/>
            </w:pPr>
            <w:r>
              <w:t>5)</w:t>
            </w:r>
          </w:p>
        </w:tc>
        <w:tc>
          <w:tcPr>
            <w:tcW w:w="4252" w:type="dxa"/>
            <w:gridSpan w:val="2"/>
          </w:tcPr>
          <w:p w:rsidR="00C10635" w:rsidRDefault="00C10635" w:rsidP="00011B52">
            <w:pPr>
              <w:widowControl w:val="0"/>
              <w:autoSpaceDE w:val="0"/>
              <w:autoSpaceDN w:val="0"/>
              <w:adjustRightInd w:val="0"/>
            </w:pPr>
            <w:r>
              <w:t>Ignition, emergency exist alarm signals and other alarm signals;</w:t>
            </w: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536" w:type="dxa"/>
            <w:gridSpan w:val="2"/>
          </w:tcPr>
          <w:p w:rsidR="00C10635" w:rsidRDefault="00C10635" w:rsidP="00011B52">
            <w:pPr>
              <w:widowControl w:val="0"/>
              <w:autoSpaceDE w:val="0"/>
              <w:autoSpaceDN w:val="0"/>
              <w:adjustRightInd w:val="0"/>
            </w:pPr>
            <w:r>
              <w:t>6)</w:t>
            </w:r>
          </w:p>
        </w:tc>
        <w:tc>
          <w:tcPr>
            <w:tcW w:w="4252" w:type="dxa"/>
            <w:gridSpan w:val="2"/>
          </w:tcPr>
          <w:p w:rsidR="00C10635" w:rsidRDefault="00C10635" w:rsidP="00011B52">
            <w:pPr>
              <w:widowControl w:val="0"/>
              <w:autoSpaceDE w:val="0"/>
              <w:autoSpaceDN w:val="0"/>
              <w:adjustRightInd w:val="0"/>
            </w:pPr>
            <w:r>
              <w:t>Turn signal lamps;</w:t>
            </w: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536" w:type="dxa"/>
            <w:gridSpan w:val="2"/>
          </w:tcPr>
          <w:p w:rsidR="00C10635" w:rsidRDefault="00C10635" w:rsidP="00011B52">
            <w:pPr>
              <w:widowControl w:val="0"/>
              <w:autoSpaceDE w:val="0"/>
              <w:autoSpaceDN w:val="0"/>
              <w:adjustRightInd w:val="0"/>
            </w:pPr>
            <w:r>
              <w:t>7)</w:t>
            </w:r>
          </w:p>
        </w:tc>
        <w:tc>
          <w:tcPr>
            <w:tcW w:w="4252" w:type="dxa"/>
            <w:gridSpan w:val="2"/>
          </w:tcPr>
          <w:p w:rsidR="00C10635" w:rsidRDefault="00C10635" w:rsidP="00011B52">
            <w:pPr>
              <w:widowControl w:val="0"/>
              <w:autoSpaceDE w:val="0"/>
              <w:autoSpaceDN w:val="0"/>
              <w:adjustRightInd w:val="0"/>
            </w:pPr>
            <w:r>
              <w:t>Alternately flashing signal lamps and stop signal arm lamps;</w:t>
            </w: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536" w:type="dxa"/>
            <w:gridSpan w:val="2"/>
          </w:tcPr>
          <w:p w:rsidR="00C10635" w:rsidRDefault="00C10635" w:rsidP="00011B52">
            <w:pPr>
              <w:widowControl w:val="0"/>
              <w:autoSpaceDE w:val="0"/>
              <w:autoSpaceDN w:val="0"/>
              <w:adjustRightInd w:val="0"/>
            </w:pPr>
            <w:r>
              <w:t>8)</w:t>
            </w:r>
          </w:p>
        </w:tc>
        <w:tc>
          <w:tcPr>
            <w:tcW w:w="4252" w:type="dxa"/>
            <w:gridSpan w:val="2"/>
          </w:tcPr>
          <w:p w:rsidR="00C10635" w:rsidRDefault="00C10635" w:rsidP="00011B52">
            <w:pPr>
              <w:widowControl w:val="0"/>
              <w:autoSpaceDE w:val="0"/>
              <w:autoSpaceDN w:val="0"/>
              <w:adjustRightInd w:val="0"/>
            </w:pPr>
            <w:r>
              <w:t>Horn;</w:t>
            </w: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536" w:type="dxa"/>
            <w:gridSpan w:val="2"/>
          </w:tcPr>
          <w:p w:rsidR="00C10635" w:rsidRDefault="00C10635" w:rsidP="00011B52">
            <w:pPr>
              <w:widowControl w:val="0"/>
              <w:autoSpaceDE w:val="0"/>
              <w:autoSpaceDN w:val="0"/>
              <w:adjustRightInd w:val="0"/>
            </w:pPr>
            <w:r>
              <w:t>9)</w:t>
            </w:r>
          </w:p>
        </w:tc>
        <w:tc>
          <w:tcPr>
            <w:tcW w:w="4252" w:type="dxa"/>
            <w:gridSpan w:val="2"/>
          </w:tcPr>
          <w:p w:rsidR="00C10635" w:rsidRDefault="00C10635" w:rsidP="00011B52">
            <w:pPr>
              <w:widowControl w:val="0"/>
              <w:autoSpaceDE w:val="0"/>
              <w:autoSpaceDN w:val="0"/>
              <w:adjustRightInd w:val="0"/>
            </w:pPr>
            <w:r>
              <w:t>Heater and defroster.</w:t>
            </w: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tcPr>
          <w:p w:rsidR="00C10635" w:rsidRDefault="00C10635" w:rsidP="00011B52">
            <w:pPr>
              <w:widowControl w:val="0"/>
              <w:autoSpaceDE w:val="0"/>
              <w:autoSpaceDN w:val="0"/>
              <w:adjustRightInd w:val="0"/>
            </w:pPr>
            <w:r>
              <w:t>A separate fuse or circuit breaker for each circuit, except starter motor and ignition.</w:t>
            </w: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val="restart"/>
          </w:tcPr>
          <w:p w:rsidR="00C10635" w:rsidRDefault="00C10635" w:rsidP="00011B52">
            <w:pPr>
              <w:widowControl w:val="0"/>
              <w:autoSpaceDE w:val="0"/>
              <w:autoSpaceDN w:val="0"/>
              <w:adjustRightInd w:val="0"/>
              <w:rPr>
                <w:u w:val="single"/>
              </w:rPr>
            </w:pPr>
            <w:r>
              <w:rPr>
                <w:u w:val="single"/>
              </w:rPr>
              <w:t>REJECT VEHICLE IF:</w:t>
            </w:r>
          </w:p>
          <w:p w:rsidR="00C10635" w:rsidRPr="00474B82" w:rsidRDefault="00C10635" w:rsidP="00011B52">
            <w:pPr>
              <w:widowControl w:val="0"/>
              <w:autoSpaceDE w:val="0"/>
              <w:autoSpaceDN w:val="0"/>
              <w:adjustRightInd w:val="0"/>
            </w:pPr>
          </w:p>
          <w:p w:rsidR="00C10635" w:rsidRPr="00474B82" w:rsidRDefault="00C10635" w:rsidP="00011B52">
            <w:pPr>
              <w:widowControl w:val="0"/>
              <w:autoSpaceDE w:val="0"/>
              <w:autoSpaceDN w:val="0"/>
              <w:adjustRightInd w:val="0"/>
            </w:pPr>
            <w:r>
              <w:t>Breaks in insulation are present. Not on proper circuit or properly wired.</w:t>
            </w: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1043" w:type="dxa"/>
            <w:gridSpan w:val="2"/>
          </w:tcPr>
          <w:p w:rsidR="00C10635" w:rsidRDefault="00C10635" w:rsidP="00011B52">
            <w:pPr>
              <w:widowControl w:val="0"/>
              <w:autoSpaceDE w:val="0"/>
              <w:autoSpaceDN w:val="0"/>
              <w:adjustRightInd w:val="0"/>
            </w:pPr>
          </w:p>
        </w:tc>
        <w:tc>
          <w:tcPr>
            <w:tcW w:w="416" w:type="dxa"/>
          </w:tcPr>
          <w:p w:rsidR="00C10635" w:rsidRDefault="00C10635" w:rsidP="00011B52">
            <w:pPr>
              <w:widowControl w:val="0"/>
              <w:autoSpaceDE w:val="0"/>
              <w:autoSpaceDN w:val="0"/>
              <w:adjustRightInd w:val="0"/>
            </w:pPr>
            <w:r>
              <w:t>2)</w:t>
            </w:r>
          </w:p>
        </w:tc>
        <w:tc>
          <w:tcPr>
            <w:tcW w:w="2609" w:type="dxa"/>
          </w:tcPr>
          <w:p w:rsidR="00C10635" w:rsidRDefault="00C10635" w:rsidP="00011B52">
            <w:pPr>
              <w:widowControl w:val="0"/>
              <w:autoSpaceDE w:val="0"/>
              <w:autoSpaceDN w:val="0"/>
              <w:adjustRightInd w:val="0"/>
            </w:pPr>
            <w:r>
              <w:t>Fuses</w:t>
            </w: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val="restart"/>
          </w:tcPr>
          <w:p w:rsidR="00C10635" w:rsidRDefault="00C10635" w:rsidP="00011B52">
            <w:pPr>
              <w:widowControl w:val="0"/>
              <w:autoSpaceDE w:val="0"/>
              <w:autoSpaceDN w:val="0"/>
              <w:adjustRightInd w:val="0"/>
              <w:rPr>
                <w:u w:val="single"/>
              </w:rPr>
            </w:pPr>
            <w:r>
              <w:rPr>
                <w:u w:val="single"/>
              </w:rPr>
              <w:t>PROCEDURES/SPECIFICATIONS:</w:t>
            </w:r>
          </w:p>
          <w:p w:rsidR="00C10635" w:rsidRPr="00474B82" w:rsidRDefault="00C10635" w:rsidP="00011B52">
            <w:pPr>
              <w:widowControl w:val="0"/>
              <w:autoSpaceDE w:val="0"/>
              <w:autoSpaceDN w:val="0"/>
              <w:adjustRightInd w:val="0"/>
            </w:pPr>
          </w:p>
          <w:p w:rsidR="00C10635" w:rsidRPr="00474B82" w:rsidRDefault="00C10635" w:rsidP="00011B52">
            <w:pPr>
              <w:widowControl w:val="0"/>
              <w:autoSpaceDE w:val="0"/>
              <w:autoSpaceDN w:val="0"/>
              <w:adjustRightInd w:val="0"/>
            </w:pPr>
            <w:r>
              <w:t>Two extra fuses for each size fuse used on the bus shall be conveniently mounted on the bus today.</w:t>
            </w: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val="restart"/>
          </w:tcPr>
          <w:p w:rsidR="00C10635" w:rsidRDefault="00C10635" w:rsidP="00011B52">
            <w:pPr>
              <w:widowControl w:val="0"/>
              <w:autoSpaceDE w:val="0"/>
              <w:autoSpaceDN w:val="0"/>
              <w:adjustRightInd w:val="0"/>
              <w:rPr>
                <w:u w:val="single"/>
              </w:rPr>
            </w:pPr>
            <w:r>
              <w:rPr>
                <w:u w:val="single"/>
              </w:rPr>
              <w:t>REJECT VEHICLE IF:</w:t>
            </w:r>
          </w:p>
          <w:p w:rsidR="00C10635" w:rsidRPr="00474B82" w:rsidRDefault="00C10635" w:rsidP="00011B52">
            <w:pPr>
              <w:widowControl w:val="0"/>
              <w:autoSpaceDE w:val="0"/>
              <w:autoSpaceDN w:val="0"/>
              <w:adjustRightInd w:val="0"/>
            </w:pPr>
          </w:p>
          <w:p w:rsidR="00C10635" w:rsidRPr="00474B82" w:rsidRDefault="00C10635" w:rsidP="00011B52">
            <w:pPr>
              <w:widowControl w:val="0"/>
              <w:autoSpaceDE w:val="0"/>
              <w:autoSpaceDN w:val="0"/>
              <w:adjustRightInd w:val="0"/>
            </w:pPr>
            <w:r>
              <w:t>Fuses are not present or are not conveniently mounted.</w:t>
            </w: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1043" w:type="dxa"/>
            <w:gridSpan w:val="2"/>
          </w:tcPr>
          <w:p w:rsidR="00C10635" w:rsidRDefault="00C10635" w:rsidP="00011B52">
            <w:pPr>
              <w:widowControl w:val="0"/>
              <w:autoSpaceDE w:val="0"/>
              <w:autoSpaceDN w:val="0"/>
              <w:adjustRightInd w:val="0"/>
            </w:pPr>
          </w:p>
        </w:tc>
        <w:tc>
          <w:tcPr>
            <w:tcW w:w="416" w:type="dxa"/>
          </w:tcPr>
          <w:p w:rsidR="00C10635" w:rsidRDefault="00C10635" w:rsidP="00011B52">
            <w:pPr>
              <w:widowControl w:val="0"/>
              <w:autoSpaceDE w:val="0"/>
              <w:autoSpaceDN w:val="0"/>
              <w:adjustRightInd w:val="0"/>
            </w:pPr>
            <w:r>
              <w:t>3)</w:t>
            </w:r>
          </w:p>
        </w:tc>
        <w:tc>
          <w:tcPr>
            <w:tcW w:w="2609" w:type="dxa"/>
          </w:tcPr>
          <w:p w:rsidR="00C10635" w:rsidRDefault="00C10635" w:rsidP="00011B52">
            <w:pPr>
              <w:widowControl w:val="0"/>
              <w:autoSpaceDE w:val="0"/>
              <w:autoSpaceDN w:val="0"/>
              <w:adjustRightInd w:val="0"/>
            </w:pPr>
            <w:r>
              <w:t>Switches</w:t>
            </w: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val="restart"/>
          </w:tcPr>
          <w:p w:rsidR="00C10635" w:rsidRDefault="00C10635" w:rsidP="00011B52">
            <w:pPr>
              <w:widowControl w:val="0"/>
              <w:autoSpaceDE w:val="0"/>
              <w:autoSpaceDN w:val="0"/>
              <w:adjustRightInd w:val="0"/>
              <w:rPr>
                <w:u w:val="single"/>
              </w:rPr>
            </w:pPr>
            <w:r>
              <w:rPr>
                <w:u w:val="single"/>
              </w:rPr>
              <w:t>PROCEDURES/SPECIFICATIONS:</w:t>
            </w:r>
          </w:p>
          <w:p w:rsidR="00C10635" w:rsidRPr="00671A40" w:rsidRDefault="00C10635" w:rsidP="00011B52">
            <w:pPr>
              <w:widowControl w:val="0"/>
              <w:autoSpaceDE w:val="0"/>
              <w:autoSpaceDN w:val="0"/>
              <w:adjustRightInd w:val="0"/>
            </w:pPr>
          </w:p>
          <w:p w:rsidR="00C10635" w:rsidRPr="00671A40" w:rsidRDefault="00C10635" w:rsidP="00011B52">
            <w:pPr>
              <w:widowControl w:val="0"/>
              <w:autoSpaceDE w:val="0"/>
              <w:autoSpaceDN w:val="0"/>
              <w:adjustRightInd w:val="0"/>
            </w:pPr>
            <w:r>
              <w:t>Check operation and condition.</w:t>
            </w: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val="restart"/>
          </w:tcPr>
          <w:p w:rsidR="00C10635" w:rsidRDefault="00C10635" w:rsidP="00011B52">
            <w:pPr>
              <w:widowControl w:val="0"/>
              <w:autoSpaceDE w:val="0"/>
              <w:autoSpaceDN w:val="0"/>
              <w:adjustRightInd w:val="0"/>
              <w:rPr>
                <w:u w:val="single"/>
              </w:rPr>
            </w:pPr>
            <w:r>
              <w:rPr>
                <w:u w:val="single"/>
              </w:rPr>
              <w:t>REJECT VEHICLE IF:</w:t>
            </w:r>
          </w:p>
          <w:p w:rsidR="00C10635" w:rsidRPr="00671A40" w:rsidRDefault="00C10635" w:rsidP="00011B52">
            <w:pPr>
              <w:widowControl w:val="0"/>
              <w:autoSpaceDE w:val="0"/>
              <w:autoSpaceDN w:val="0"/>
              <w:adjustRightInd w:val="0"/>
            </w:pPr>
          </w:p>
          <w:p w:rsidR="00C10635" w:rsidRPr="00671A40" w:rsidRDefault="00C10635" w:rsidP="00011B52">
            <w:pPr>
              <w:widowControl w:val="0"/>
              <w:autoSpaceDE w:val="0"/>
              <w:autoSpaceDN w:val="0"/>
              <w:adjustRightInd w:val="0"/>
            </w:pPr>
            <w:r>
              <w:t>Switches are not operating properly or are missing.</w:t>
            </w: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1043" w:type="dxa"/>
            <w:gridSpan w:val="2"/>
          </w:tcPr>
          <w:p w:rsidR="00C10635" w:rsidRDefault="00C10635" w:rsidP="00011B52">
            <w:pPr>
              <w:widowControl w:val="0"/>
              <w:autoSpaceDE w:val="0"/>
              <w:autoSpaceDN w:val="0"/>
              <w:adjustRightInd w:val="0"/>
            </w:pPr>
          </w:p>
        </w:tc>
        <w:tc>
          <w:tcPr>
            <w:tcW w:w="416" w:type="dxa"/>
          </w:tcPr>
          <w:p w:rsidR="00C10635" w:rsidRDefault="00C10635" w:rsidP="00011B52">
            <w:pPr>
              <w:widowControl w:val="0"/>
              <w:autoSpaceDE w:val="0"/>
              <w:autoSpaceDN w:val="0"/>
              <w:adjustRightInd w:val="0"/>
            </w:pPr>
            <w:r>
              <w:t>4)</w:t>
            </w:r>
          </w:p>
        </w:tc>
        <w:tc>
          <w:tcPr>
            <w:tcW w:w="2609" w:type="dxa"/>
          </w:tcPr>
          <w:p w:rsidR="00C10635" w:rsidRDefault="00C10635" w:rsidP="00011B52">
            <w:pPr>
              <w:widowControl w:val="0"/>
              <w:autoSpaceDE w:val="0"/>
              <w:autoSpaceDN w:val="0"/>
              <w:adjustRightInd w:val="0"/>
            </w:pPr>
            <w:r>
              <w:t>Wiring</w:t>
            </w: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val="restart"/>
          </w:tcPr>
          <w:p w:rsidR="00C10635" w:rsidRDefault="00C10635" w:rsidP="00011B52">
            <w:pPr>
              <w:widowControl w:val="0"/>
              <w:autoSpaceDE w:val="0"/>
              <w:autoSpaceDN w:val="0"/>
              <w:adjustRightInd w:val="0"/>
              <w:rPr>
                <w:u w:val="single"/>
              </w:rPr>
            </w:pPr>
            <w:r>
              <w:rPr>
                <w:u w:val="single"/>
              </w:rPr>
              <w:t>PROCEDURES/SPECIFICATIONS:</w:t>
            </w:r>
          </w:p>
          <w:p w:rsidR="00C10635" w:rsidRPr="000E36DC" w:rsidRDefault="00C10635" w:rsidP="00011B52">
            <w:pPr>
              <w:widowControl w:val="0"/>
              <w:autoSpaceDE w:val="0"/>
              <w:autoSpaceDN w:val="0"/>
              <w:adjustRightInd w:val="0"/>
            </w:pPr>
          </w:p>
          <w:p w:rsidR="00C10635" w:rsidRPr="000E36DC" w:rsidRDefault="00C10635" w:rsidP="00011B52">
            <w:pPr>
              <w:widowControl w:val="0"/>
              <w:autoSpaceDE w:val="0"/>
              <w:autoSpaceDN w:val="0"/>
              <w:adjustRightInd w:val="0"/>
            </w:pPr>
            <w:r>
              <w:t>All wires shall be properly insulated and securely attached at not more than 18.1 inches (460 mm) intervals. Check condition.</w:t>
            </w: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val="restart"/>
          </w:tcPr>
          <w:p w:rsidR="00C10635" w:rsidRDefault="00C10635" w:rsidP="00011B52">
            <w:pPr>
              <w:widowControl w:val="0"/>
              <w:autoSpaceDE w:val="0"/>
              <w:autoSpaceDN w:val="0"/>
              <w:adjustRightInd w:val="0"/>
              <w:rPr>
                <w:u w:val="single"/>
              </w:rPr>
            </w:pPr>
            <w:r>
              <w:rPr>
                <w:u w:val="single"/>
              </w:rPr>
              <w:t>REJECT VEHICLE IF:</w:t>
            </w:r>
          </w:p>
          <w:p w:rsidR="00C10635" w:rsidRPr="000E36DC" w:rsidRDefault="00C10635" w:rsidP="00011B52">
            <w:pPr>
              <w:widowControl w:val="0"/>
              <w:autoSpaceDE w:val="0"/>
              <w:autoSpaceDN w:val="0"/>
              <w:adjustRightInd w:val="0"/>
            </w:pPr>
          </w:p>
          <w:p w:rsidR="00C10635" w:rsidRPr="000E36DC" w:rsidRDefault="00C10635" w:rsidP="00011B52">
            <w:pPr>
              <w:widowControl w:val="0"/>
              <w:autoSpaceDE w:val="0"/>
              <w:autoSpaceDN w:val="0"/>
              <w:adjustRightInd w:val="0"/>
            </w:pPr>
            <w:r>
              <w:t>Insulation is frayed or missing. Wiring not securely attached.</w:t>
            </w: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482" w:type="dxa"/>
          </w:tcPr>
          <w:p w:rsidR="00C10635" w:rsidRDefault="00C10635" w:rsidP="00011B52">
            <w:pPr>
              <w:widowControl w:val="0"/>
              <w:autoSpaceDE w:val="0"/>
              <w:autoSpaceDN w:val="0"/>
              <w:adjustRightInd w:val="0"/>
            </w:pPr>
            <w:r>
              <w:t>b)</w:t>
            </w:r>
          </w:p>
        </w:tc>
        <w:tc>
          <w:tcPr>
            <w:tcW w:w="3586" w:type="dxa"/>
            <w:gridSpan w:val="3"/>
            <w:vMerge w:val="restart"/>
          </w:tcPr>
          <w:p w:rsidR="00C10635" w:rsidRDefault="00C10635" w:rsidP="00011B52">
            <w:pPr>
              <w:widowControl w:val="0"/>
              <w:autoSpaceDE w:val="0"/>
              <w:autoSpaceDN w:val="0"/>
              <w:adjustRightInd w:val="0"/>
            </w:pPr>
            <w:r>
              <w:t>EMERGENCY</w:t>
            </w:r>
          </w:p>
          <w:p w:rsidR="00C10635" w:rsidRDefault="00C10635" w:rsidP="00011B52">
            <w:pPr>
              <w:widowControl w:val="0"/>
              <w:autoSpaceDE w:val="0"/>
              <w:autoSpaceDN w:val="0"/>
              <w:adjustRightInd w:val="0"/>
            </w:pPr>
            <w:r>
              <w:t>EXITS</w:t>
            </w: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482" w:type="dxa"/>
          </w:tcPr>
          <w:p w:rsidR="00C10635" w:rsidRDefault="00C10635" w:rsidP="00011B52">
            <w:pPr>
              <w:widowControl w:val="0"/>
              <w:autoSpaceDE w:val="0"/>
              <w:autoSpaceDN w:val="0"/>
              <w:adjustRightInd w:val="0"/>
            </w:pPr>
          </w:p>
        </w:tc>
        <w:tc>
          <w:tcPr>
            <w:tcW w:w="3586" w:type="dxa"/>
            <w:gridSpan w:val="3"/>
            <w:vMerge/>
          </w:tcPr>
          <w:p w:rsidR="00C10635" w:rsidRDefault="00C10635" w:rsidP="00011B52">
            <w:pPr>
              <w:widowControl w:val="0"/>
              <w:autoSpaceDE w:val="0"/>
              <w:autoSpaceDN w:val="0"/>
              <w:adjustRightInd w:val="0"/>
            </w:pPr>
          </w:p>
        </w:tc>
        <w:tc>
          <w:tcPr>
            <w:tcW w:w="4788" w:type="dxa"/>
            <w:gridSpan w:val="4"/>
            <w:vMerge w:val="restart"/>
          </w:tcPr>
          <w:p w:rsidR="00C10635" w:rsidRDefault="00C10635" w:rsidP="00011B52">
            <w:pPr>
              <w:widowControl w:val="0"/>
              <w:autoSpaceDE w:val="0"/>
              <w:autoSpaceDN w:val="0"/>
              <w:adjustRightInd w:val="0"/>
              <w:rPr>
                <w:u w:val="single"/>
              </w:rPr>
            </w:pPr>
            <w:r>
              <w:rPr>
                <w:u w:val="single"/>
              </w:rPr>
              <w:t>PROCEDURES/SPECIFICATIONS:</w:t>
            </w:r>
          </w:p>
          <w:p w:rsidR="00C10635" w:rsidRPr="000E36DC" w:rsidRDefault="00C10635" w:rsidP="00011B52">
            <w:pPr>
              <w:widowControl w:val="0"/>
              <w:autoSpaceDE w:val="0"/>
              <w:autoSpaceDN w:val="0"/>
              <w:adjustRightInd w:val="0"/>
            </w:pPr>
          </w:p>
          <w:p w:rsidR="00C10635" w:rsidRDefault="00C10635" w:rsidP="00011B52">
            <w:pPr>
              <w:widowControl w:val="0"/>
              <w:autoSpaceDE w:val="0"/>
              <w:autoSpaceDN w:val="0"/>
              <w:adjustRightInd w:val="0"/>
            </w:pPr>
            <w:r>
              <w:t>All buses must be equipped with either a rear emergency door or a left side emergency door and a rear emergency window. (49 CF</w:t>
            </w:r>
            <w:r w:rsidR="006312E3">
              <w:t>R</w:t>
            </w:r>
            <w:r>
              <w:t xml:space="preserve"> 571.217)</w:t>
            </w:r>
          </w:p>
          <w:p w:rsidR="00C10635" w:rsidRDefault="00C10635" w:rsidP="00011B52">
            <w:pPr>
              <w:widowControl w:val="0"/>
              <w:autoSpaceDE w:val="0"/>
              <w:autoSpaceDN w:val="0"/>
              <w:adjustRightInd w:val="0"/>
              <w:jc w:val="both"/>
            </w:pPr>
          </w:p>
          <w:p w:rsidR="00C10635" w:rsidRDefault="00C10635" w:rsidP="00011B52">
            <w:pPr>
              <w:widowControl w:val="0"/>
              <w:autoSpaceDE w:val="0"/>
              <w:autoSpaceDN w:val="0"/>
              <w:adjustRightInd w:val="0"/>
            </w:pPr>
            <w:r>
              <w:t>Additional emergency exits, including roof hatches, may be required on buses manufactured on or after September 1, 1994. (49 CFR 571.217) (See Section 441.Illustration F)</w:t>
            </w:r>
          </w:p>
          <w:p w:rsidR="00C10635" w:rsidRDefault="00C10635" w:rsidP="00011B52">
            <w:pPr>
              <w:widowControl w:val="0"/>
              <w:autoSpaceDE w:val="0"/>
              <w:autoSpaceDN w:val="0"/>
              <w:adjustRightInd w:val="0"/>
              <w:jc w:val="both"/>
            </w:pPr>
          </w:p>
          <w:p w:rsidR="00C10635" w:rsidRDefault="00C10635" w:rsidP="00011B52">
            <w:pPr>
              <w:widowControl w:val="0"/>
              <w:autoSpaceDE w:val="0"/>
              <w:autoSpaceDN w:val="0"/>
              <w:adjustRightInd w:val="0"/>
            </w:pPr>
            <w:r>
              <w:t xml:space="preserve">For those buses manufactured on or after May 2, 1994, each opening for a required emergency exit must be outlined around its outside perimeter with a minimum 1 inch (2.54 cm) wide yellow </w:t>
            </w:r>
            <w:proofErr w:type="spellStart"/>
            <w:r>
              <w:t>retroreflective</w:t>
            </w:r>
            <w:proofErr w:type="spellEnd"/>
            <w:r>
              <w:t xml:space="preserve"> tape. This yellow </w:t>
            </w:r>
            <w:proofErr w:type="spellStart"/>
            <w:r>
              <w:t>retroreflective</w:t>
            </w:r>
            <w:proofErr w:type="spellEnd"/>
            <w:r>
              <w:t xml:space="preserve"> tape must be on the exterior surface of the bus. (49 CFR 571.217)</w:t>
            </w:r>
          </w:p>
          <w:p w:rsidR="00C10635" w:rsidRDefault="00C10635" w:rsidP="00011B52">
            <w:pPr>
              <w:widowControl w:val="0"/>
              <w:autoSpaceDE w:val="0"/>
              <w:autoSpaceDN w:val="0"/>
              <w:adjustRightInd w:val="0"/>
              <w:jc w:val="both"/>
            </w:pPr>
          </w:p>
          <w:p w:rsidR="00C10635" w:rsidRDefault="00C10635" w:rsidP="00011B52">
            <w:pPr>
              <w:widowControl w:val="0"/>
              <w:autoSpaceDE w:val="0"/>
              <w:autoSpaceDN w:val="0"/>
              <w:adjustRightInd w:val="0"/>
            </w:pPr>
            <w:r>
              <w:t>Optional emergency roof hatches are allowed. They must be installed according to manufacturer's specifications.</w:t>
            </w:r>
          </w:p>
          <w:p w:rsidR="00C10635" w:rsidRDefault="00C10635" w:rsidP="00011B52">
            <w:pPr>
              <w:widowControl w:val="0"/>
              <w:autoSpaceDE w:val="0"/>
              <w:autoSpaceDN w:val="0"/>
              <w:adjustRightInd w:val="0"/>
              <w:jc w:val="both"/>
            </w:pPr>
          </w:p>
          <w:p w:rsidR="00C10635" w:rsidRPr="000E36DC" w:rsidRDefault="00C10635" w:rsidP="00011B52">
            <w:pPr>
              <w:widowControl w:val="0"/>
              <w:autoSpaceDE w:val="0"/>
              <w:autoSpaceDN w:val="0"/>
              <w:adjustRightInd w:val="0"/>
            </w:pPr>
            <w:r>
              <w:t>Open and close roof hatches (required or optional) to verify their operation.</w:t>
            </w: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val="restart"/>
          </w:tcPr>
          <w:p w:rsidR="00C10635" w:rsidRDefault="00C10635" w:rsidP="00011B52">
            <w:pPr>
              <w:widowControl w:val="0"/>
              <w:autoSpaceDE w:val="0"/>
              <w:autoSpaceDN w:val="0"/>
              <w:adjustRightInd w:val="0"/>
              <w:rPr>
                <w:u w:val="single"/>
              </w:rPr>
            </w:pPr>
            <w:r>
              <w:rPr>
                <w:u w:val="single"/>
              </w:rPr>
              <w:t>REJECT VEHICLE IF:</w:t>
            </w:r>
          </w:p>
          <w:p w:rsidR="00C10635" w:rsidRPr="00355DE4" w:rsidRDefault="00C10635" w:rsidP="00011B52">
            <w:pPr>
              <w:widowControl w:val="0"/>
              <w:autoSpaceDE w:val="0"/>
              <w:autoSpaceDN w:val="0"/>
              <w:adjustRightInd w:val="0"/>
            </w:pPr>
          </w:p>
          <w:p w:rsidR="00C10635" w:rsidRPr="00355DE4" w:rsidRDefault="00C10635" w:rsidP="00011B52">
            <w:pPr>
              <w:widowControl w:val="0"/>
              <w:autoSpaceDE w:val="0"/>
              <w:autoSpaceDN w:val="0"/>
              <w:adjustRightInd w:val="0"/>
              <w:jc w:val="both"/>
            </w:pPr>
            <w:r>
              <w:t>Emergency exits do not meet requirements. Roof hatches do not open.</w:t>
            </w: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1043" w:type="dxa"/>
            <w:gridSpan w:val="2"/>
          </w:tcPr>
          <w:p w:rsidR="00C10635" w:rsidRDefault="00C10635" w:rsidP="00011B52">
            <w:pPr>
              <w:widowControl w:val="0"/>
              <w:autoSpaceDE w:val="0"/>
              <w:autoSpaceDN w:val="0"/>
              <w:adjustRightInd w:val="0"/>
            </w:pPr>
          </w:p>
        </w:tc>
        <w:tc>
          <w:tcPr>
            <w:tcW w:w="416" w:type="dxa"/>
          </w:tcPr>
          <w:p w:rsidR="00C10635" w:rsidRDefault="00C10635" w:rsidP="00011B52">
            <w:pPr>
              <w:widowControl w:val="0"/>
              <w:autoSpaceDE w:val="0"/>
              <w:autoSpaceDN w:val="0"/>
              <w:adjustRightInd w:val="0"/>
            </w:pPr>
            <w:r>
              <w:t>1)</w:t>
            </w:r>
          </w:p>
        </w:tc>
        <w:tc>
          <w:tcPr>
            <w:tcW w:w="2609" w:type="dxa"/>
          </w:tcPr>
          <w:p w:rsidR="00C10635" w:rsidRDefault="00C10635" w:rsidP="00011B52">
            <w:pPr>
              <w:widowControl w:val="0"/>
              <w:autoSpaceDE w:val="0"/>
              <w:autoSpaceDN w:val="0"/>
              <w:adjustRightInd w:val="0"/>
            </w:pPr>
            <w:r>
              <w:t>Side</w:t>
            </w: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val="restart"/>
          </w:tcPr>
          <w:p w:rsidR="00C10635" w:rsidRDefault="00C10635" w:rsidP="00011B52">
            <w:pPr>
              <w:widowControl w:val="0"/>
              <w:autoSpaceDE w:val="0"/>
              <w:autoSpaceDN w:val="0"/>
              <w:adjustRightInd w:val="0"/>
              <w:rPr>
                <w:u w:val="single"/>
              </w:rPr>
            </w:pPr>
            <w:r>
              <w:rPr>
                <w:u w:val="single"/>
              </w:rPr>
              <w:t>PROCEDURES/SPECIFICATIONS:</w:t>
            </w:r>
          </w:p>
          <w:p w:rsidR="00C10635" w:rsidRPr="00355DE4" w:rsidRDefault="00C10635" w:rsidP="00011B52">
            <w:pPr>
              <w:widowControl w:val="0"/>
              <w:autoSpaceDE w:val="0"/>
              <w:autoSpaceDN w:val="0"/>
              <w:adjustRightInd w:val="0"/>
            </w:pPr>
          </w:p>
          <w:p w:rsidR="00C10635" w:rsidRDefault="00C10635" w:rsidP="00011B52">
            <w:pPr>
              <w:widowControl w:val="0"/>
              <w:autoSpaceDE w:val="0"/>
              <w:autoSpaceDN w:val="0"/>
              <w:adjustRightInd w:val="0"/>
            </w:pPr>
            <w:r>
              <w:t>Inside release mechanism must be protected against accidental release; easily accessible; and readily operated manually without the use of remote control, power device, or tool.</w:t>
            </w:r>
          </w:p>
          <w:p w:rsidR="00C10635" w:rsidRDefault="00C10635" w:rsidP="00011B52">
            <w:pPr>
              <w:widowControl w:val="0"/>
              <w:autoSpaceDE w:val="0"/>
              <w:autoSpaceDN w:val="0"/>
              <w:adjustRightInd w:val="0"/>
              <w:jc w:val="both"/>
            </w:pPr>
          </w:p>
          <w:p w:rsidR="00C10635" w:rsidRDefault="00C10635" w:rsidP="00011B52">
            <w:pPr>
              <w:widowControl w:val="0"/>
              <w:autoSpaceDE w:val="0"/>
              <w:autoSpaceDN w:val="0"/>
              <w:adjustRightInd w:val="0"/>
            </w:pPr>
            <w:r>
              <w:t>Shall be hinged on front side and open outward. Shall be equipped with safety glass (or equivalent). Glass shall be located in upper portion of the door. Door shall be of at least the same gauge metal as the body. Shall be 24 inches or more clear horizontal opening, with forward edge of opening in line with the rearmost edge of a seat back. Shall have 45 inches or more clear vertical opening. Door and rubber seal must not be defective. (See Alarms and Locks in this subsection for requirements.)</w:t>
            </w:r>
          </w:p>
          <w:p w:rsidR="00C10635" w:rsidRDefault="00C10635" w:rsidP="00011B52">
            <w:pPr>
              <w:widowControl w:val="0"/>
              <w:autoSpaceDE w:val="0"/>
              <w:autoSpaceDN w:val="0"/>
              <w:adjustRightInd w:val="0"/>
              <w:jc w:val="both"/>
            </w:pPr>
          </w:p>
          <w:p w:rsidR="00C10635" w:rsidRDefault="00C10635" w:rsidP="00011B52">
            <w:pPr>
              <w:widowControl w:val="0"/>
              <w:autoSpaceDE w:val="0"/>
              <w:autoSpaceDN w:val="0"/>
              <w:adjustRightInd w:val="0"/>
            </w:pPr>
            <w:r>
              <w:t>For buses manufactured on or after September 1, 1994, there must be at least 11.7 inches (30 cm) measured from the door opening to the seat back in front. (49 CFR 571.217)</w:t>
            </w:r>
          </w:p>
          <w:p w:rsidR="006312E3" w:rsidRDefault="006312E3" w:rsidP="00011B52">
            <w:pPr>
              <w:widowControl w:val="0"/>
              <w:autoSpaceDE w:val="0"/>
              <w:autoSpaceDN w:val="0"/>
              <w:adjustRightInd w:val="0"/>
            </w:pPr>
          </w:p>
          <w:p w:rsidR="006312E3" w:rsidRDefault="006312E3" w:rsidP="00011B52">
            <w:pPr>
              <w:widowControl w:val="0"/>
              <w:autoSpaceDE w:val="0"/>
              <w:autoSpaceDN w:val="0"/>
              <w:adjustRightInd w:val="0"/>
            </w:pPr>
            <w:r>
              <w:rPr>
                <w:u w:val="single"/>
              </w:rPr>
              <w:t>REJECT VEHICLE OF:</w:t>
            </w:r>
          </w:p>
          <w:p w:rsidR="006312E3" w:rsidRDefault="006312E3" w:rsidP="00011B52">
            <w:pPr>
              <w:widowControl w:val="0"/>
              <w:autoSpaceDE w:val="0"/>
              <w:autoSpaceDN w:val="0"/>
              <w:adjustRightInd w:val="0"/>
            </w:pPr>
          </w:p>
          <w:p w:rsidR="006312E3" w:rsidRPr="006312E3" w:rsidRDefault="006312E3" w:rsidP="00011B52">
            <w:pPr>
              <w:widowControl w:val="0"/>
              <w:autoSpaceDE w:val="0"/>
              <w:autoSpaceDN w:val="0"/>
              <w:adjustRightInd w:val="0"/>
            </w:pPr>
            <w:r>
              <w:t>Release mechanism is not protected, accessible, or operable (inside and outside); unable to open easily; hinge is located at incorrect location</w:t>
            </w:r>
            <w:r w:rsidR="00165C7D">
              <w:t>;</w:t>
            </w:r>
            <w:r>
              <w:t xml:space="preserve"> location and size of opening is incorrect.  General condition of door and/or rubber seal is defective.</w:t>
            </w: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1043" w:type="dxa"/>
            <w:gridSpan w:val="2"/>
          </w:tcPr>
          <w:p w:rsidR="00C10635" w:rsidRDefault="00C10635" w:rsidP="00011B52">
            <w:pPr>
              <w:widowControl w:val="0"/>
              <w:autoSpaceDE w:val="0"/>
              <w:autoSpaceDN w:val="0"/>
              <w:adjustRightInd w:val="0"/>
            </w:pPr>
          </w:p>
        </w:tc>
        <w:tc>
          <w:tcPr>
            <w:tcW w:w="416" w:type="dxa"/>
          </w:tcPr>
          <w:p w:rsidR="00C10635" w:rsidRDefault="00C10635" w:rsidP="00011B52">
            <w:pPr>
              <w:widowControl w:val="0"/>
              <w:autoSpaceDE w:val="0"/>
              <w:autoSpaceDN w:val="0"/>
              <w:adjustRightInd w:val="0"/>
            </w:pPr>
            <w:r>
              <w:t>2)</w:t>
            </w:r>
          </w:p>
        </w:tc>
        <w:tc>
          <w:tcPr>
            <w:tcW w:w="2609" w:type="dxa"/>
          </w:tcPr>
          <w:p w:rsidR="00C10635" w:rsidRDefault="00C10635" w:rsidP="00011B52">
            <w:pPr>
              <w:widowControl w:val="0"/>
              <w:autoSpaceDE w:val="0"/>
              <w:autoSpaceDN w:val="0"/>
              <w:adjustRightInd w:val="0"/>
            </w:pPr>
            <w:r>
              <w:t>Rear</w:t>
            </w:r>
          </w:p>
        </w:tc>
        <w:tc>
          <w:tcPr>
            <w:tcW w:w="4788" w:type="dxa"/>
            <w:gridSpan w:val="4"/>
            <w:vMerge w:val="restart"/>
          </w:tcPr>
          <w:p w:rsidR="00C10635" w:rsidRDefault="00C10635" w:rsidP="00011B52">
            <w:pPr>
              <w:widowControl w:val="0"/>
              <w:autoSpaceDE w:val="0"/>
              <w:autoSpaceDN w:val="0"/>
              <w:adjustRightInd w:val="0"/>
              <w:rPr>
                <w:u w:val="single"/>
              </w:rPr>
            </w:pPr>
            <w:r>
              <w:rPr>
                <w:u w:val="single"/>
              </w:rPr>
              <w:t>PROCEDURES/SPECIFICATIONS:</w:t>
            </w:r>
          </w:p>
          <w:p w:rsidR="00C10635" w:rsidRPr="008D7C60" w:rsidRDefault="00C10635" w:rsidP="00011B52">
            <w:pPr>
              <w:widowControl w:val="0"/>
              <w:autoSpaceDE w:val="0"/>
              <w:autoSpaceDN w:val="0"/>
              <w:adjustRightInd w:val="0"/>
            </w:pPr>
          </w:p>
          <w:p w:rsidR="00C10635" w:rsidRDefault="00C10635" w:rsidP="00011B52">
            <w:pPr>
              <w:widowControl w:val="0"/>
              <w:autoSpaceDE w:val="0"/>
              <w:autoSpaceDN w:val="0"/>
              <w:adjustRightInd w:val="0"/>
            </w:pPr>
            <w:r>
              <w:t>Inside release mechanism must be protected against accidental release; easily accessible; readily operated manually without use of remote control, power device, or tool.</w:t>
            </w:r>
          </w:p>
          <w:p w:rsidR="00C10635" w:rsidRDefault="00C10635" w:rsidP="00011B52">
            <w:pPr>
              <w:widowControl w:val="0"/>
              <w:autoSpaceDE w:val="0"/>
              <w:autoSpaceDN w:val="0"/>
              <w:adjustRightInd w:val="0"/>
              <w:jc w:val="both"/>
            </w:pPr>
          </w:p>
          <w:p w:rsidR="00C10635" w:rsidRDefault="00C10635" w:rsidP="00011B52">
            <w:pPr>
              <w:widowControl w:val="0"/>
              <w:autoSpaceDE w:val="0"/>
              <w:autoSpaceDN w:val="0"/>
              <w:adjustRightInd w:val="0"/>
            </w:pPr>
            <w:r>
              <w:t>Shall have permanently attached inside and outside release handles. Outside release handle must be non-</w:t>
            </w:r>
            <w:proofErr w:type="spellStart"/>
            <w:r>
              <w:t>hitchable</w:t>
            </w:r>
            <w:proofErr w:type="spellEnd"/>
            <w:r>
              <w:t>.</w:t>
            </w:r>
          </w:p>
          <w:p w:rsidR="00C10635" w:rsidRDefault="00C10635" w:rsidP="00011B52">
            <w:pPr>
              <w:widowControl w:val="0"/>
              <w:autoSpaceDE w:val="0"/>
              <w:autoSpaceDN w:val="0"/>
              <w:adjustRightInd w:val="0"/>
              <w:jc w:val="both"/>
            </w:pPr>
          </w:p>
          <w:p w:rsidR="00C10635" w:rsidRDefault="00C10635" w:rsidP="00011B52">
            <w:pPr>
              <w:widowControl w:val="0"/>
              <w:autoSpaceDE w:val="0"/>
              <w:autoSpaceDN w:val="0"/>
              <w:adjustRightInd w:val="0"/>
            </w:pPr>
            <w:r>
              <w:t>Rear exit shall hinge on right; open outwards; have a 24 inch or more clear horizontal opening and 45 inch or more clear vertical opening above floor. Glazing shall be installed in upper and lower portions. Door and rubber seal must not be defective. (See Alarms and Locks in this subsection for requirements.)</w:t>
            </w:r>
          </w:p>
          <w:p w:rsidR="00C10635" w:rsidRDefault="00C10635" w:rsidP="00011B52">
            <w:pPr>
              <w:widowControl w:val="0"/>
              <w:autoSpaceDE w:val="0"/>
              <w:autoSpaceDN w:val="0"/>
              <w:adjustRightInd w:val="0"/>
              <w:jc w:val="both"/>
            </w:pPr>
          </w:p>
          <w:p w:rsidR="00C10635" w:rsidRPr="008D7C60" w:rsidRDefault="00C10635" w:rsidP="00011B52">
            <w:pPr>
              <w:widowControl w:val="0"/>
              <w:autoSpaceDE w:val="0"/>
              <w:autoSpaceDN w:val="0"/>
              <w:adjustRightInd w:val="0"/>
            </w:pPr>
            <w:r>
              <w:t>Exception: Buses manufactured before September 1974 are exempt from glazing in lower portion of rear emergency door.</w:t>
            </w: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val="restart"/>
          </w:tcPr>
          <w:p w:rsidR="00C10635" w:rsidRDefault="00C10635" w:rsidP="00011B52">
            <w:pPr>
              <w:widowControl w:val="0"/>
              <w:autoSpaceDE w:val="0"/>
              <w:autoSpaceDN w:val="0"/>
              <w:adjustRightInd w:val="0"/>
              <w:rPr>
                <w:u w:val="single"/>
              </w:rPr>
            </w:pPr>
            <w:r>
              <w:rPr>
                <w:u w:val="single"/>
              </w:rPr>
              <w:t>REJECT VEHICLE IF:</w:t>
            </w:r>
          </w:p>
          <w:p w:rsidR="00C10635" w:rsidRPr="007D4065" w:rsidRDefault="00C10635" w:rsidP="00011B52">
            <w:pPr>
              <w:widowControl w:val="0"/>
              <w:autoSpaceDE w:val="0"/>
              <w:autoSpaceDN w:val="0"/>
              <w:adjustRightInd w:val="0"/>
            </w:pPr>
          </w:p>
          <w:p w:rsidR="00C10635" w:rsidRPr="007D4065" w:rsidRDefault="00C10635" w:rsidP="00011B52">
            <w:pPr>
              <w:widowControl w:val="0"/>
              <w:autoSpaceDE w:val="0"/>
              <w:autoSpaceDN w:val="0"/>
              <w:adjustRightInd w:val="0"/>
            </w:pPr>
            <w:r>
              <w:t xml:space="preserve">Inside release mechanism is not protected. Inside and outside release mechanisms are not accessible or do not operate properly. Outside release mechanism is </w:t>
            </w:r>
            <w:proofErr w:type="spellStart"/>
            <w:r>
              <w:t>hitchable</w:t>
            </w:r>
            <w:proofErr w:type="spellEnd"/>
            <w:r>
              <w:t>. Door does not open easily. Location of hinge is incorrect. Size of opening is incorrect. Glazing does not meet requirements. General condition of door and/or rubber seal is defective.</w:t>
            </w: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1043" w:type="dxa"/>
            <w:gridSpan w:val="2"/>
          </w:tcPr>
          <w:p w:rsidR="00C10635" w:rsidRDefault="00C10635" w:rsidP="00011B52">
            <w:pPr>
              <w:widowControl w:val="0"/>
              <w:autoSpaceDE w:val="0"/>
              <w:autoSpaceDN w:val="0"/>
              <w:adjustRightInd w:val="0"/>
            </w:pPr>
          </w:p>
        </w:tc>
        <w:tc>
          <w:tcPr>
            <w:tcW w:w="416" w:type="dxa"/>
          </w:tcPr>
          <w:p w:rsidR="00C10635" w:rsidRDefault="00C10635" w:rsidP="00011B52">
            <w:pPr>
              <w:widowControl w:val="0"/>
              <w:autoSpaceDE w:val="0"/>
              <w:autoSpaceDN w:val="0"/>
              <w:adjustRightInd w:val="0"/>
            </w:pPr>
            <w:r>
              <w:t>3)</w:t>
            </w:r>
          </w:p>
        </w:tc>
        <w:tc>
          <w:tcPr>
            <w:tcW w:w="2609" w:type="dxa"/>
          </w:tcPr>
          <w:p w:rsidR="00C10635" w:rsidRDefault="00C10635" w:rsidP="00011B52">
            <w:pPr>
              <w:widowControl w:val="0"/>
              <w:autoSpaceDE w:val="0"/>
              <w:autoSpaceDN w:val="0"/>
              <w:adjustRightInd w:val="0"/>
            </w:pPr>
            <w:r>
              <w:t>Window</w:t>
            </w:r>
          </w:p>
        </w:tc>
        <w:tc>
          <w:tcPr>
            <w:tcW w:w="4788" w:type="dxa"/>
            <w:gridSpan w:val="4"/>
            <w:vMerge w:val="restart"/>
          </w:tcPr>
          <w:p w:rsidR="00C10635" w:rsidRDefault="00C10635" w:rsidP="00011B52">
            <w:pPr>
              <w:widowControl w:val="0"/>
              <w:autoSpaceDE w:val="0"/>
              <w:autoSpaceDN w:val="0"/>
              <w:adjustRightInd w:val="0"/>
              <w:rPr>
                <w:u w:val="single"/>
              </w:rPr>
            </w:pPr>
            <w:r>
              <w:rPr>
                <w:u w:val="single"/>
              </w:rPr>
              <w:t>PROCEDURES/SPECIFICATIONS:</w:t>
            </w:r>
          </w:p>
          <w:p w:rsidR="00C10635" w:rsidRPr="00663E8D" w:rsidRDefault="00C10635" w:rsidP="00011B52">
            <w:pPr>
              <w:widowControl w:val="0"/>
              <w:autoSpaceDE w:val="0"/>
              <w:autoSpaceDN w:val="0"/>
              <w:adjustRightInd w:val="0"/>
            </w:pPr>
          </w:p>
          <w:p w:rsidR="00C10635" w:rsidRDefault="00C10635" w:rsidP="00011B52">
            <w:pPr>
              <w:widowControl w:val="0"/>
              <w:autoSpaceDE w:val="0"/>
              <w:autoSpaceDN w:val="0"/>
              <w:adjustRightInd w:val="0"/>
            </w:pPr>
            <w:r>
              <w:t xml:space="preserve">When the emergency door is located on the left side, a rear emergency window shall be provided. Minimum 16 inches high and 48 inches wide. Designed to be opened from the inside or the outside. Hinged on top, designed and operated to insure against accidental closing in an emergency. Inside handle shall provide for quick release. Outside handle shall be </w:t>
            </w:r>
            <w:proofErr w:type="spellStart"/>
            <w:r>
              <w:t>nondetachable</w:t>
            </w:r>
            <w:proofErr w:type="spellEnd"/>
            <w:r>
              <w:t xml:space="preserve"> and </w:t>
            </w:r>
            <w:proofErr w:type="spellStart"/>
            <w:r>
              <w:t>nonhitchable</w:t>
            </w:r>
            <w:proofErr w:type="spellEnd"/>
            <w:r>
              <w:t>. (See Alarms and Locks in this subsection for requirements.)</w:t>
            </w:r>
          </w:p>
          <w:p w:rsidR="00C10635" w:rsidRDefault="00C10635" w:rsidP="00011B52">
            <w:pPr>
              <w:widowControl w:val="0"/>
              <w:autoSpaceDE w:val="0"/>
              <w:autoSpaceDN w:val="0"/>
              <w:adjustRightInd w:val="0"/>
            </w:pPr>
          </w:p>
          <w:p w:rsidR="00C10635" w:rsidRPr="00663E8D" w:rsidRDefault="00C10635" w:rsidP="00011B52">
            <w:pPr>
              <w:widowControl w:val="0"/>
              <w:autoSpaceDE w:val="0"/>
              <w:autoSpaceDN w:val="0"/>
              <w:adjustRightInd w:val="0"/>
            </w:pPr>
            <w:r>
              <w:t>Optional emergency windows are allowed. They must be labeled "Emergency Exit" in letters at least two inches high, of a color that contrasts with its background, located at the top of or directly above the window on the inside surface of the bus.</w:t>
            </w: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val="restart"/>
          </w:tcPr>
          <w:p w:rsidR="00C10635" w:rsidRDefault="00C10635" w:rsidP="00011B52">
            <w:pPr>
              <w:widowControl w:val="0"/>
              <w:autoSpaceDE w:val="0"/>
              <w:autoSpaceDN w:val="0"/>
              <w:adjustRightInd w:val="0"/>
              <w:rPr>
                <w:u w:val="single"/>
              </w:rPr>
            </w:pPr>
            <w:r>
              <w:rPr>
                <w:u w:val="single"/>
              </w:rPr>
              <w:t>REJECT VEHICLE IF:</w:t>
            </w:r>
          </w:p>
          <w:p w:rsidR="00C10635" w:rsidRPr="007034F1" w:rsidRDefault="00C10635" w:rsidP="00011B52">
            <w:pPr>
              <w:widowControl w:val="0"/>
              <w:autoSpaceDE w:val="0"/>
              <w:autoSpaceDN w:val="0"/>
              <w:adjustRightInd w:val="0"/>
            </w:pPr>
          </w:p>
          <w:p w:rsidR="00C10635" w:rsidRPr="007034F1" w:rsidRDefault="00C10635" w:rsidP="00011B52">
            <w:pPr>
              <w:widowControl w:val="0"/>
              <w:autoSpaceDE w:val="0"/>
              <w:autoSpaceDN w:val="0"/>
              <w:adjustRightInd w:val="0"/>
            </w:pPr>
            <w:r>
              <w:t>If equipped, operating mechanisms do not function. Glass is cracked or broken.</w:t>
            </w: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1043" w:type="dxa"/>
            <w:gridSpan w:val="2"/>
          </w:tcPr>
          <w:p w:rsidR="00C10635" w:rsidRDefault="00C10635" w:rsidP="00011B52">
            <w:pPr>
              <w:widowControl w:val="0"/>
              <w:autoSpaceDE w:val="0"/>
              <w:autoSpaceDN w:val="0"/>
              <w:adjustRightInd w:val="0"/>
            </w:pPr>
          </w:p>
        </w:tc>
        <w:tc>
          <w:tcPr>
            <w:tcW w:w="416" w:type="dxa"/>
          </w:tcPr>
          <w:p w:rsidR="00C10635" w:rsidRDefault="00C10635" w:rsidP="00011B52">
            <w:pPr>
              <w:widowControl w:val="0"/>
              <w:autoSpaceDE w:val="0"/>
              <w:autoSpaceDN w:val="0"/>
              <w:adjustRightInd w:val="0"/>
            </w:pPr>
            <w:r>
              <w:t>4)</w:t>
            </w:r>
          </w:p>
        </w:tc>
        <w:tc>
          <w:tcPr>
            <w:tcW w:w="2609" w:type="dxa"/>
            <w:vMerge w:val="restart"/>
          </w:tcPr>
          <w:p w:rsidR="00C10635" w:rsidRDefault="00C10635" w:rsidP="00011B52">
            <w:pPr>
              <w:widowControl w:val="0"/>
              <w:autoSpaceDE w:val="0"/>
              <w:autoSpaceDN w:val="0"/>
              <w:adjustRightInd w:val="0"/>
            </w:pPr>
            <w:r>
              <w:t>Alarms and</w:t>
            </w:r>
          </w:p>
          <w:p w:rsidR="00C10635" w:rsidRDefault="00C10635" w:rsidP="00011B52">
            <w:pPr>
              <w:widowControl w:val="0"/>
              <w:autoSpaceDE w:val="0"/>
              <w:autoSpaceDN w:val="0"/>
              <w:adjustRightInd w:val="0"/>
            </w:pPr>
            <w:r>
              <w:t>Locks</w:t>
            </w: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1459" w:type="dxa"/>
            <w:gridSpan w:val="3"/>
          </w:tcPr>
          <w:p w:rsidR="00C10635" w:rsidRDefault="00C10635" w:rsidP="00011B52">
            <w:pPr>
              <w:widowControl w:val="0"/>
              <w:autoSpaceDE w:val="0"/>
              <w:autoSpaceDN w:val="0"/>
              <w:adjustRightInd w:val="0"/>
            </w:pPr>
          </w:p>
        </w:tc>
        <w:tc>
          <w:tcPr>
            <w:tcW w:w="2609" w:type="dxa"/>
            <w:vMerge/>
          </w:tcPr>
          <w:p w:rsidR="00C10635" w:rsidRDefault="00C10635" w:rsidP="00011B52">
            <w:pPr>
              <w:widowControl w:val="0"/>
              <w:autoSpaceDE w:val="0"/>
              <w:autoSpaceDN w:val="0"/>
              <w:adjustRightInd w:val="0"/>
            </w:pPr>
          </w:p>
        </w:tc>
        <w:tc>
          <w:tcPr>
            <w:tcW w:w="4788" w:type="dxa"/>
            <w:gridSpan w:val="4"/>
            <w:vMerge w:val="restart"/>
          </w:tcPr>
          <w:p w:rsidR="00C10635" w:rsidRDefault="00C10635" w:rsidP="00011B52">
            <w:pPr>
              <w:widowControl w:val="0"/>
              <w:autoSpaceDE w:val="0"/>
              <w:autoSpaceDN w:val="0"/>
              <w:adjustRightInd w:val="0"/>
              <w:rPr>
                <w:u w:val="single"/>
              </w:rPr>
            </w:pPr>
            <w:r>
              <w:rPr>
                <w:u w:val="single"/>
              </w:rPr>
              <w:t>PROCEDURES/SPECIFICATIONS:</w:t>
            </w:r>
          </w:p>
          <w:p w:rsidR="00C10635" w:rsidRPr="00F23F41" w:rsidRDefault="00C10635" w:rsidP="00011B52">
            <w:pPr>
              <w:widowControl w:val="0"/>
              <w:autoSpaceDE w:val="0"/>
              <w:autoSpaceDN w:val="0"/>
              <w:adjustRightInd w:val="0"/>
            </w:pPr>
          </w:p>
          <w:p w:rsidR="00C10635" w:rsidRPr="00F23F41" w:rsidRDefault="00C10635" w:rsidP="00011B52">
            <w:pPr>
              <w:widowControl w:val="0"/>
              <w:autoSpaceDE w:val="0"/>
              <w:autoSpaceDN w:val="0"/>
              <w:adjustRightInd w:val="0"/>
            </w:pPr>
            <w:r>
              <w:t>Both audible and visible alarms shall alert the driver when engine is running and any emergency exit door either:</w:t>
            </w: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536" w:type="dxa"/>
            <w:gridSpan w:val="2"/>
          </w:tcPr>
          <w:p w:rsidR="00C10635" w:rsidRDefault="00C10635" w:rsidP="00011B52">
            <w:pPr>
              <w:widowControl w:val="0"/>
              <w:autoSpaceDE w:val="0"/>
              <w:autoSpaceDN w:val="0"/>
              <w:adjustRightInd w:val="0"/>
            </w:pPr>
            <w:r>
              <w:t>A)</w:t>
            </w:r>
          </w:p>
        </w:tc>
        <w:tc>
          <w:tcPr>
            <w:tcW w:w="4252" w:type="dxa"/>
            <w:gridSpan w:val="2"/>
          </w:tcPr>
          <w:p w:rsidR="00C10635" w:rsidRDefault="00C10635" w:rsidP="00011B52">
            <w:pPr>
              <w:widowControl w:val="0"/>
              <w:autoSpaceDE w:val="0"/>
              <w:autoSpaceDN w:val="0"/>
              <w:adjustRightInd w:val="0"/>
            </w:pPr>
            <w:r>
              <w:t>Is not fully latched, or</w:t>
            </w: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536" w:type="dxa"/>
            <w:gridSpan w:val="2"/>
          </w:tcPr>
          <w:p w:rsidR="00C10635" w:rsidRDefault="00C10635" w:rsidP="00011B52">
            <w:pPr>
              <w:widowControl w:val="0"/>
              <w:autoSpaceDE w:val="0"/>
              <w:autoSpaceDN w:val="0"/>
              <w:adjustRightInd w:val="0"/>
            </w:pPr>
            <w:r>
              <w:t>B)</w:t>
            </w:r>
          </w:p>
        </w:tc>
        <w:tc>
          <w:tcPr>
            <w:tcW w:w="4252" w:type="dxa"/>
            <w:gridSpan w:val="2"/>
          </w:tcPr>
          <w:p w:rsidR="00C10635" w:rsidRDefault="00C10635" w:rsidP="00011B52">
            <w:pPr>
              <w:widowControl w:val="0"/>
              <w:autoSpaceDE w:val="0"/>
              <w:autoSpaceDN w:val="0"/>
              <w:adjustRightInd w:val="0"/>
            </w:pPr>
            <w:r>
              <w:t>Is locked and not readily operated manually.</w:t>
            </w: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tcPr>
          <w:p w:rsidR="00C10635" w:rsidRDefault="00C10635" w:rsidP="00011B52">
            <w:pPr>
              <w:widowControl w:val="0"/>
              <w:autoSpaceDE w:val="0"/>
              <w:autoSpaceDN w:val="0"/>
              <w:adjustRightInd w:val="0"/>
            </w:pPr>
            <w:r>
              <w:t>An audible alarm shall alert the driver when engine is running and any emergency exit window either:</w:t>
            </w: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536" w:type="dxa"/>
            <w:gridSpan w:val="2"/>
          </w:tcPr>
          <w:p w:rsidR="00C10635" w:rsidRDefault="00C10635" w:rsidP="00011B52">
            <w:pPr>
              <w:widowControl w:val="0"/>
              <w:autoSpaceDE w:val="0"/>
              <w:autoSpaceDN w:val="0"/>
              <w:adjustRightInd w:val="0"/>
            </w:pPr>
            <w:r>
              <w:t>A)</w:t>
            </w:r>
          </w:p>
        </w:tc>
        <w:tc>
          <w:tcPr>
            <w:tcW w:w="4252" w:type="dxa"/>
            <w:gridSpan w:val="2"/>
          </w:tcPr>
          <w:p w:rsidR="00C10635" w:rsidRDefault="00C10635" w:rsidP="00011B52">
            <w:pPr>
              <w:widowControl w:val="0"/>
              <w:autoSpaceDE w:val="0"/>
              <w:autoSpaceDN w:val="0"/>
              <w:adjustRightInd w:val="0"/>
            </w:pPr>
            <w:r>
              <w:t>Is not fully latched, or</w:t>
            </w: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536" w:type="dxa"/>
            <w:gridSpan w:val="2"/>
          </w:tcPr>
          <w:p w:rsidR="00C10635" w:rsidRDefault="00C10635" w:rsidP="00011B52">
            <w:pPr>
              <w:widowControl w:val="0"/>
              <w:autoSpaceDE w:val="0"/>
              <w:autoSpaceDN w:val="0"/>
              <w:adjustRightInd w:val="0"/>
            </w:pPr>
            <w:r>
              <w:t>B)</w:t>
            </w:r>
          </w:p>
        </w:tc>
        <w:tc>
          <w:tcPr>
            <w:tcW w:w="4252" w:type="dxa"/>
            <w:gridSpan w:val="2"/>
          </w:tcPr>
          <w:p w:rsidR="00C10635" w:rsidRDefault="00C10635" w:rsidP="00011B52">
            <w:pPr>
              <w:widowControl w:val="0"/>
              <w:autoSpaceDE w:val="0"/>
              <w:autoSpaceDN w:val="0"/>
              <w:adjustRightInd w:val="0"/>
            </w:pPr>
            <w:r>
              <w:t>Is locked and not readily operated manually.</w:t>
            </w: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tcPr>
          <w:p w:rsidR="00C10635" w:rsidRDefault="00C10635" w:rsidP="00011B52">
            <w:pPr>
              <w:widowControl w:val="0"/>
              <w:autoSpaceDE w:val="0"/>
              <w:autoSpaceDN w:val="0"/>
              <w:adjustRightInd w:val="0"/>
            </w:pPr>
            <w:r>
              <w:t>The engine starting system shall not operate while any emergency exit door or window (optional or required) is locked from either inside or outside the bus. "Locked" means that the release mechanism cannot be activated and the exit opened by a person at the exit without a special device such as a key or special information such as a combination.</w:t>
            </w:r>
          </w:p>
          <w:p w:rsidR="00C10635" w:rsidRDefault="00C10635" w:rsidP="00011B52">
            <w:pPr>
              <w:widowControl w:val="0"/>
              <w:autoSpaceDE w:val="0"/>
              <w:autoSpaceDN w:val="0"/>
              <w:adjustRightInd w:val="0"/>
            </w:pPr>
          </w:p>
          <w:p w:rsidR="00C10635" w:rsidRDefault="00C10635" w:rsidP="00011B52">
            <w:pPr>
              <w:widowControl w:val="0"/>
              <w:autoSpaceDE w:val="0"/>
              <w:autoSpaceDN w:val="0"/>
              <w:adjustRightInd w:val="0"/>
            </w:pPr>
            <w:r>
              <w:t>Alarm cut-off or "squelch" control is prohibited.</w:t>
            </w:r>
          </w:p>
          <w:p w:rsidR="00C10635" w:rsidRDefault="00C10635" w:rsidP="00011B52">
            <w:pPr>
              <w:widowControl w:val="0"/>
              <w:autoSpaceDE w:val="0"/>
              <w:autoSpaceDN w:val="0"/>
              <w:adjustRightInd w:val="0"/>
            </w:pPr>
          </w:p>
          <w:p w:rsidR="00C10635" w:rsidRDefault="00C10635" w:rsidP="00011B52">
            <w:pPr>
              <w:widowControl w:val="0"/>
              <w:autoSpaceDE w:val="0"/>
              <w:autoSpaceDN w:val="0"/>
              <w:adjustRightInd w:val="0"/>
            </w:pPr>
            <w:r>
              <w:t>Exception: No alarm is required for roof hatches.</w:t>
            </w:r>
          </w:p>
          <w:p w:rsidR="00C10635" w:rsidRDefault="00C10635" w:rsidP="00011B52">
            <w:pPr>
              <w:widowControl w:val="0"/>
              <w:autoSpaceDE w:val="0"/>
              <w:autoSpaceDN w:val="0"/>
              <w:adjustRightInd w:val="0"/>
            </w:pPr>
          </w:p>
          <w:p w:rsidR="00C10635" w:rsidRDefault="00C10635" w:rsidP="00011B52">
            <w:pPr>
              <w:widowControl w:val="0"/>
              <w:autoSpaceDE w:val="0"/>
              <w:autoSpaceDN w:val="0"/>
              <w:adjustRightInd w:val="0"/>
            </w:pPr>
            <w:r>
              <w:t>Exception:  On a bus with chassis (incomplete vehicle) manufactured in March 1977 or earlier, the "not fully latched" alarm may only be audible to the seated driver. The engine starting system may operate while the emergency door is locked.</w:t>
            </w: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val="restart"/>
          </w:tcPr>
          <w:p w:rsidR="00C10635" w:rsidRDefault="00C10635" w:rsidP="00011B52">
            <w:pPr>
              <w:widowControl w:val="0"/>
              <w:autoSpaceDE w:val="0"/>
              <w:autoSpaceDN w:val="0"/>
              <w:adjustRightInd w:val="0"/>
              <w:rPr>
                <w:u w:val="single"/>
              </w:rPr>
            </w:pPr>
            <w:r>
              <w:rPr>
                <w:u w:val="single"/>
              </w:rPr>
              <w:t>REJECT VEHICLE IF:</w:t>
            </w:r>
          </w:p>
          <w:p w:rsidR="00C10635" w:rsidRPr="00BE52AD" w:rsidRDefault="00C10635" w:rsidP="00011B52">
            <w:pPr>
              <w:widowControl w:val="0"/>
              <w:autoSpaceDE w:val="0"/>
              <w:autoSpaceDN w:val="0"/>
              <w:adjustRightInd w:val="0"/>
            </w:pPr>
          </w:p>
          <w:p w:rsidR="00C10635" w:rsidRPr="00BE52AD" w:rsidRDefault="00C10635" w:rsidP="00011B52">
            <w:pPr>
              <w:widowControl w:val="0"/>
              <w:autoSpaceDE w:val="0"/>
              <w:autoSpaceDN w:val="0"/>
              <w:adjustRightInd w:val="0"/>
            </w:pPr>
            <w:r>
              <w:t>Alarms do not alert driver as required. Locks do not meet requirements.</w:t>
            </w: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482" w:type="dxa"/>
          </w:tcPr>
          <w:p w:rsidR="00C10635" w:rsidRDefault="00C10635" w:rsidP="00011B52">
            <w:pPr>
              <w:widowControl w:val="0"/>
              <w:autoSpaceDE w:val="0"/>
              <w:autoSpaceDN w:val="0"/>
              <w:adjustRightInd w:val="0"/>
            </w:pPr>
            <w:r>
              <w:t>c)</w:t>
            </w:r>
          </w:p>
        </w:tc>
        <w:tc>
          <w:tcPr>
            <w:tcW w:w="3586" w:type="dxa"/>
            <w:gridSpan w:val="3"/>
          </w:tcPr>
          <w:p w:rsidR="00C10635" w:rsidRDefault="00C10635" w:rsidP="00011B52">
            <w:pPr>
              <w:widowControl w:val="0"/>
              <w:autoSpaceDE w:val="0"/>
              <w:autoSpaceDN w:val="0"/>
              <w:adjustRightInd w:val="0"/>
            </w:pPr>
            <w:r>
              <w:t>ENTRANCE DOOR</w:t>
            </w: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1043" w:type="dxa"/>
            <w:gridSpan w:val="2"/>
          </w:tcPr>
          <w:p w:rsidR="00C10635" w:rsidRDefault="00C10635" w:rsidP="00011B52">
            <w:pPr>
              <w:widowControl w:val="0"/>
              <w:autoSpaceDE w:val="0"/>
              <w:autoSpaceDN w:val="0"/>
              <w:adjustRightInd w:val="0"/>
            </w:pPr>
          </w:p>
        </w:tc>
        <w:tc>
          <w:tcPr>
            <w:tcW w:w="416" w:type="dxa"/>
          </w:tcPr>
          <w:p w:rsidR="00C10635" w:rsidRDefault="00C10635" w:rsidP="00011B52">
            <w:pPr>
              <w:widowControl w:val="0"/>
              <w:autoSpaceDE w:val="0"/>
              <w:autoSpaceDN w:val="0"/>
              <w:adjustRightInd w:val="0"/>
            </w:pPr>
            <w:r>
              <w:t>1)</w:t>
            </w:r>
          </w:p>
        </w:tc>
        <w:tc>
          <w:tcPr>
            <w:tcW w:w="2609" w:type="dxa"/>
            <w:vMerge w:val="restart"/>
          </w:tcPr>
          <w:p w:rsidR="00C10635" w:rsidRDefault="00C10635" w:rsidP="00011B52">
            <w:pPr>
              <w:widowControl w:val="0"/>
              <w:autoSpaceDE w:val="0"/>
              <w:autoSpaceDN w:val="0"/>
              <w:adjustRightInd w:val="0"/>
            </w:pPr>
            <w:r>
              <w:t>Physical</w:t>
            </w:r>
          </w:p>
          <w:p w:rsidR="00C10635" w:rsidRDefault="00C10635" w:rsidP="00011B52">
            <w:pPr>
              <w:widowControl w:val="0"/>
              <w:autoSpaceDE w:val="0"/>
              <w:autoSpaceDN w:val="0"/>
              <w:adjustRightInd w:val="0"/>
            </w:pPr>
            <w:r>
              <w:t>Requirements</w:t>
            </w: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1459" w:type="dxa"/>
            <w:gridSpan w:val="3"/>
          </w:tcPr>
          <w:p w:rsidR="00C10635" w:rsidRDefault="00C10635" w:rsidP="00011B52">
            <w:pPr>
              <w:widowControl w:val="0"/>
              <w:autoSpaceDE w:val="0"/>
              <w:autoSpaceDN w:val="0"/>
              <w:adjustRightInd w:val="0"/>
            </w:pPr>
          </w:p>
        </w:tc>
        <w:tc>
          <w:tcPr>
            <w:tcW w:w="2609" w:type="dxa"/>
            <w:vMerge/>
          </w:tcPr>
          <w:p w:rsidR="00C10635" w:rsidRDefault="00C10635" w:rsidP="00011B52">
            <w:pPr>
              <w:widowControl w:val="0"/>
              <w:autoSpaceDE w:val="0"/>
              <w:autoSpaceDN w:val="0"/>
              <w:adjustRightInd w:val="0"/>
            </w:pP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val="restart"/>
          </w:tcPr>
          <w:p w:rsidR="00C10635" w:rsidRDefault="00C10635" w:rsidP="00011B52">
            <w:pPr>
              <w:widowControl w:val="0"/>
              <w:autoSpaceDE w:val="0"/>
              <w:autoSpaceDN w:val="0"/>
              <w:adjustRightInd w:val="0"/>
              <w:rPr>
                <w:u w:val="single"/>
              </w:rPr>
            </w:pPr>
            <w:r>
              <w:rPr>
                <w:u w:val="single"/>
              </w:rPr>
              <w:t>PROCEDURES/SPECIFICATIONS:</w:t>
            </w:r>
          </w:p>
          <w:p w:rsidR="00C10635" w:rsidRPr="00A832FB" w:rsidRDefault="00C10635" w:rsidP="00011B52">
            <w:pPr>
              <w:widowControl w:val="0"/>
              <w:autoSpaceDE w:val="0"/>
              <w:autoSpaceDN w:val="0"/>
              <w:adjustRightInd w:val="0"/>
            </w:pPr>
          </w:p>
          <w:p w:rsidR="00C10635" w:rsidRDefault="00C10635" w:rsidP="00011B52">
            <w:pPr>
              <w:widowControl w:val="0"/>
              <w:autoSpaceDE w:val="0"/>
              <w:autoSpaceDN w:val="0"/>
              <w:adjustRightInd w:val="0"/>
            </w:pPr>
            <w:r>
              <w:t>Minimum 24 inch horizontal opening. Minimum 68 inch vertical opening. Jack-knife or split type door required on buses purchased after September 1974. If split type door is used and one section opens inward and the other outward, front section shall open outward. Door shall be located on the right side near the front convenient to the seated driver's unobstructed vision. Entrance door shall be power or manually operated from the driver's seat and designed to afford easy release and prevent accidental opening. No parts of the over center door control shall come together so as to shear or crush fingers.</w:t>
            </w:r>
          </w:p>
          <w:p w:rsidR="00C10635" w:rsidRDefault="00C10635" w:rsidP="00011B52">
            <w:pPr>
              <w:widowControl w:val="0"/>
              <w:autoSpaceDE w:val="0"/>
              <w:autoSpaceDN w:val="0"/>
              <w:adjustRightInd w:val="0"/>
            </w:pPr>
          </w:p>
          <w:p w:rsidR="00C10635" w:rsidRDefault="00C10635" w:rsidP="00011B52">
            <w:pPr>
              <w:widowControl w:val="0"/>
              <w:autoSpaceDE w:val="0"/>
              <w:autoSpaceDN w:val="0"/>
              <w:adjustRightInd w:val="0"/>
            </w:pPr>
            <w:r>
              <w:t xml:space="preserve">The over center door control must operate properly and must not bind or jam. Vertical closing edges shall be equipped with flexible material for a proper seal and to prevent injury. Lower and upper panels </w:t>
            </w:r>
            <w:r w:rsidR="00165C7D">
              <w:t>of</w:t>
            </w:r>
            <w:r>
              <w:t xml:space="preserve"> door shall be of safety glass or equivalent. Bottom of lower panel shall be not more than 35 inches from </w:t>
            </w:r>
            <w:r w:rsidR="00165C7D">
              <w:t xml:space="preserve">ground </w:t>
            </w:r>
            <w:r>
              <w:t>when unloaded. Top of upper glass panel shall be not more than 6 inches from top of door. No door is permitted to left of driver.</w:t>
            </w:r>
          </w:p>
          <w:p w:rsidR="00C10635" w:rsidRDefault="00C10635" w:rsidP="00011B52">
            <w:pPr>
              <w:widowControl w:val="0"/>
              <w:autoSpaceDE w:val="0"/>
              <w:autoSpaceDN w:val="0"/>
              <w:adjustRightInd w:val="0"/>
            </w:pPr>
          </w:p>
          <w:p w:rsidR="00C10635" w:rsidRDefault="00C10635" w:rsidP="00011B52">
            <w:pPr>
              <w:widowControl w:val="0"/>
              <w:autoSpaceDE w:val="0"/>
              <w:autoSpaceDN w:val="0"/>
              <w:adjustRightInd w:val="0"/>
            </w:pPr>
            <w:r>
              <w:t>A service door equipped with power shall also be capable of manual operation in case of power failure.</w:t>
            </w:r>
          </w:p>
          <w:p w:rsidR="00C10635" w:rsidRDefault="00C10635" w:rsidP="00011B52">
            <w:pPr>
              <w:widowControl w:val="0"/>
              <w:autoSpaceDE w:val="0"/>
              <w:autoSpaceDN w:val="0"/>
              <w:adjustRightInd w:val="0"/>
            </w:pPr>
          </w:p>
          <w:p w:rsidR="00C10635" w:rsidRPr="00A832FB" w:rsidRDefault="00C10635" w:rsidP="00011B52">
            <w:pPr>
              <w:widowControl w:val="0"/>
              <w:autoSpaceDE w:val="0"/>
              <w:autoSpaceDN w:val="0"/>
              <w:adjustRightInd w:val="0"/>
            </w:pPr>
            <w:r>
              <w:t>Exception: All buses purchased prior to September 1974 are exempt from split type door. They may be split, sedan, or jack-knife type.</w:t>
            </w: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val="restart"/>
          </w:tcPr>
          <w:p w:rsidR="00C10635" w:rsidRDefault="00C10635" w:rsidP="00011B52">
            <w:pPr>
              <w:widowControl w:val="0"/>
              <w:autoSpaceDE w:val="0"/>
              <w:autoSpaceDN w:val="0"/>
              <w:adjustRightInd w:val="0"/>
              <w:rPr>
                <w:u w:val="single"/>
              </w:rPr>
            </w:pPr>
            <w:r>
              <w:rPr>
                <w:u w:val="single"/>
              </w:rPr>
              <w:t>REJECT VEHICLE IF:</w:t>
            </w:r>
          </w:p>
          <w:p w:rsidR="00C10635" w:rsidRPr="00C76840" w:rsidRDefault="00C10635" w:rsidP="00011B52">
            <w:pPr>
              <w:widowControl w:val="0"/>
              <w:autoSpaceDE w:val="0"/>
              <w:autoSpaceDN w:val="0"/>
              <w:adjustRightInd w:val="0"/>
            </w:pPr>
          </w:p>
          <w:p w:rsidR="00C10635" w:rsidRDefault="00C10635" w:rsidP="00011B52">
            <w:pPr>
              <w:widowControl w:val="0"/>
              <w:autoSpaceDE w:val="0"/>
              <w:autoSpaceDN w:val="0"/>
              <w:adjustRightInd w:val="0"/>
            </w:pPr>
            <w:r>
              <w:t>Binding or jamming is evident, mal-functions, over-ride device on power operated door does not function, control not accessible by driver.</w:t>
            </w:r>
          </w:p>
          <w:p w:rsidR="00C10635" w:rsidRDefault="00C10635" w:rsidP="00011B52">
            <w:pPr>
              <w:widowControl w:val="0"/>
              <w:autoSpaceDE w:val="0"/>
              <w:autoSpaceDN w:val="0"/>
              <w:adjustRightInd w:val="0"/>
              <w:jc w:val="both"/>
            </w:pPr>
          </w:p>
          <w:p w:rsidR="00C10635" w:rsidRPr="00C76840" w:rsidRDefault="00C10635" w:rsidP="00011B52">
            <w:pPr>
              <w:widowControl w:val="0"/>
              <w:autoSpaceDE w:val="0"/>
              <w:autoSpaceDN w:val="0"/>
              <w:adjustRightInd w:val="0"/>
            </w:pPr>
            <w:r>
              <w:t>Door is missing, loose, or damaged. Rubber seal is missing or torn.</w:t>
            </w: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1043" w:type="dxa"/>
            <w:gridSpan w:val="2"/>
          </w:tcPr>
          <w:p w:rsidR="00C10635" w:rsidRDefault="00C10635" w:rsidP="00011B52">
            <w:pPr>
              <w:widowControl w:val="0"/>
              <w:autoSpaceDE w:val="0"/>
              <w:autoSpaceDN w:val="0"/>
              <w:adjustRightInd w:val="0"/>
            </w:pPr>
          </w:p>
        </w:tc>
        <w:tc>
          <w:tcPr>
            <w:tcW w:w="416" w:type="dxa"/>
          </w:tcPr>
          <w:p w:rsidR="00C10635" w:rsidRDefault="00C10635" w:rsidP="00011B52">
            <w:pPr>
              <w:widowControl w:val="0"/>
              <w:autoSpaceDE w:val="0"/>
              <w:autoSpaceDN w:val="0"/>
              <w:adjustRightInd w:val="0"/>
            </w:pPr>
            <w:r>
              <w:t>2)</w:t>
            </w:r>
          </w:p>
        </w:tc>
        <w:tc>
          <w:tcPr>
            <w:tcW w:w="2609" w:type="dxa"/>
            <w:vMerge w:val="restart"/>
          </w:tcPr>
          <w:p w:rsidR="00C10635" w:rsidRDefault="00C10635" w:rsidP="00011B52">
            <w:pPr>
              <w:widowControl w:val="0"/>
              <w:autoSpaceDE w:val="0"/>
              <w:autoSpaceDN w:val="0"/>
              <w:adjustRightInd w:val="0"/>
            </w:pPr>
            <w:r>
              <w:t>Locks and</w:t>
            </w:r>
          </w:p>
          <w:p w:rsidR="00C10635" w:rsidRDefault="00C10635" w:rsidP="00011B52">
            <w:pPr>
              <w:widowControl w:val="0"/>
              <w:autoSpaceDE w:val="0"/>
              <w:autoSpaceDN w:val="0"/>
              <w:adjustRightInd w:val="0"/>
            </w:pPr>
            <w:r>
              <w:t>Alarms</w:t>
            </w: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1459" w:type="dxa"/>
            <w:gridSpan w:val="3"/>
          </w:tcPr>
          <w:p w:rsidR="00C10635" w:rsidRDefault="00C10635" w:rsidP="00011B52">
            <w:pPr>
              <w:widowControl w:val="0"/>
              <w:autoSpaceDE w:val="0"/>
              <w:autoSpaceDN w:val="0"/>
              <w:adjustRightInd w:val="0"/>
            </w:pPr>
          </w:p>
        </w:tc>
        <w:tc>
          <w:tcPr>
            <w:tcW w:w="2609" w:type="dxa"/>
            <w:vMerge/>
          </w:tcPr>
          <w:p w:rsidR="00C10635" w:rsidRDefault="00C10635" w:rsidP="00011B52">
            <w:pPr>
              <w:widowControl w:val="0"/>
              <w:autoSpaceDE w:val="0"/>
              <w:autoSpaceDN w:val="0"/>
              <w:adjustRightInd w:val="0"/>
            </w:pPr>
          </w:p>
        </w:tc>
        <w:tc>
          <w:tcPr>
            <w:tcW w:w="4788" w:type="dxa"/>
            <w:gridSpan w:val="4"/>
            <w:vMerge w:val="restart"/>
          </w:tcPr>
          <w:p w:rsidR="00C10635" w:rsidRDefault="00C10635" w:rsidP="00011B52">
            <w:pPr>
              <w:widowControl w:val="0"/>
              <w:autoSpaceDE w:val="0"/>
              <w:autoSpaceDN w:val="0"/>
              <w:adjustRightInd w:val="0"/>
              <w:rPr>
                <w:u w:val="single"/>
              </w:rPr>
            </w:pPr>
            <w:r>
              <w:rPr>
                <w:u w:val="single"/>
              </w:rPr>
              <w:t>PROCEDURES/SPECIFICATIONS:</w:t>
            </w:r>
          </w:p>
          <w:p w:rsidR="00C10635" w:rsidRPr="00C76840" w:rsidRDefault="00C10635" w:rsidP="00011B52">
            <w:pPr>
              <w:widowControl w:val="0"/>
              <w:autoSpaceDE w:val="0"/>
              <w:autoSpaceDN w:val="0"/>
              <w:adjustRightInd w:val="0"/>
            </w:pPr>
          </w:p>
          <w:p w:rsidR="00C10635" w:rsidRPr="00C76840" w:rsidRDefault="00C10635" w:rsidP="00011B52">
            <w:pPr>
              <w:widowControl w:val="0"/>
              <w:autoSpaceDE w:val="0"/>
              <w:autoSpaceDN w:val="0"/>
              <w:adjustRightInd w:val="0"/>
            </w:pPr>
            <w:r>
              <w:t>A service door lock is not required, but if any type of service door locking system is installed on the bus, the system shall conform to at least one of the following:</w:t>
            </w: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Pr="00C76840" w:rsidRDefault="00C10635" w:rsidP="00011B52">
            <w:pPr>
              <w:widowControl w:val="0"/>
              <w:autoSpaceDE w:val="0"/>
              <w:autoSpaceDN w:val="0"/>
              <w:adjustRightInd w:val="0"/>
              <w:jc w:val="both"/>
              <w:rPr>
                <w:u w:val="single"/>
              </w:rPr>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536" w:type="dxa"/>
            <w:gridSpan w:val="2"/>
          </w:tcPr>
          <w:p w:rsidR="00C10635" w:rsidRDefault="00C10635" w:rsidP="00011B52">
            <w:pPr>
              <w:widowControl w:val="0"/>
              <w:autoSpaceDE w:val="0"/>
              <w:autoSpaceDN w:val="0"/>
              <w:adjustRightInd w:val="0"/>
            </w:pPr>
            <w:r>
              <w:t>1)</w:t>
            </w:r>
          </w:p>
        </w:tc>
        <w:tc>
          <w:tcPr>
            <w:tcW w:w="4252" w:type="dxa"/>
            <w:gridSpan w:val="2"/>
          </w:tcPr>
          <w:p w:rsidR="00C10635" w:rsidRDefault="00C10635" w:rsidP="00011B52">
            <w:pPr>
              <w:widowControl w:val="0"/>
              <w:autoSpaceDE w:val="0"/>
              <w:autoSpaceDN w:val="0"/>
              <w:adjustRightInd w:val="0"/>
            </w:pPr>
            <w:r>
              <w:t>The locking system shall not be capable of preventing the driver from easily and quickly opening the service door from inside the vehicle; or</w:t>
            </w: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536" w:type="dxa"/>
            <w:gridSpan w:val="2"/>
          </w:tcPr>
          <w:p w:rsidR="00C10635" w:rsidRDefault="00C10635" w:rsidP="00011B52">
            <w:pPr>
              <w:widowControl w:val="0"/>
              <w:autoSpaceDE w:val="0"/>
              <w:autoSpaceDN w:val="0"/>
              <w:adjustRightInd w:val="0"/>
            </w:pPr>
            <w:r>
              <w:t>2)</w:t>
            </w:r>
          </w:p>
        </w:tc>
        <w:tc>
          <w:tcPr>
            <w:tcW w:w="4252" w:type="dxa"/>
            <w:gridSpan w:val="2"/>
          </w:tcPr>
          <w:p w:rsidR="00C10635" w:rsidRDefault="00C10635" w:rsidP="00011B52">
            <w:pPr>
              <w:widowControl w:val="0"/>
              <w:autoSpaceDE w:val="0"/>
              <w:autoSpaceDN w:val="0"/>
              <w:adjustRightInd w:val="0"/>
            </w:pPr>
            <w:r>
              <w:t>A locking system that is capable of preventing the bus driver from easily and quickly opening the service door shall include an audiovisual alarm. The alarm shall be audible and visible and must alert the driver when the engine is running and the service door is locked. An alarm disconnect, "squelch control," or other alarm defeating or weakening device shall be prohibited; or</w:t>
            </w: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536" w:type="dxa"/>
            <w:gridSpan w:val="2"/>
          </w:tcPr>
          <w:p w:rsidR="00C10635" w:rsidRDefault="00C10635" w:rsidP="00011B52">
            <w:pPr>
              <w:widowControl w:val="0"/>
              <w:autoSpaceDE w:val="0"/>
              <w:autoSpaceDN w:val="0"/>
              <w:adjustRightInd w:val="0"/>
            </w:pPr>
            <w:r>
              <w:t>3)</w:t>
            </w:r>
          </w:p>
        </w:tc>
        <w:tc>
          <w:tcPr>
            <w:tcW w:w="4252" w:type="dxa"/>
            <w:gridSpan w:val="2"/>
          </w:tcPr>
          <w:p w:rsidR="00C10635" w:rsidRDefault="00C10635" w:rsidP="00011B52">
            <w:pPr>
              <w:widowControl w:val="0"/>
              <w:autoSpaceDE w:val="0"/>
              <w:autoSpaceDN w:val="0"/>
              <w:adjustRightInd w:val="0"/>
            </w:pPr>
            <w:r>
              <w:t>A locking system shall not be capable of preventing the bus driver from easily and quickly opening the service door except when a person outside the bus uses a key that is not capable of locking more than one of at least 1000 of the door manufacturer's key locking systems.</w:t>
            </w: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val="restart"/>
          </w:tcPr>
          <w:p w:rsidR="00C10635" w:rsidRDefault="00C10635" w:rsidP="00011B52">
            <w:pPr>
              <w:widowControl w:val="0"/>
              <w:autoSpaceDE w:val="0"/>
              <w:autoSpaceDN w:val="0"/>
              <w:adjustRightInd w:val="0"/>
              <w:rPr>
                <w:u w:val="single"/>
              </w:rPr>
            </w:pPr>
            <w:r>
              <w:rPr>
                <w:u w:val="single"/>
              </w:rPr>
              <w:t>REJECT VEHICLE IF:</w:t>
            </w:r>
          </w:p>
          <w:p w:rsidR="00C10635" w:rsidRPr="0099268F" w:rsidRDefault="00C10635" w:rsidP="00011B52">
            <w:pPr>
              <w:widowControl w:val="0"/>
              <w:autoSpaceDE w:val="0"/>
              <w:autoSpaceDN w:val="0"/>
              <w:adjustRightInd w:val="0"/>
            </w:pPr>
          </w:p>
          <w:p w:rsidR="00C10635" w:rsidRPr="0099268F" w:rsidRDefault="00C10635" w:rsidP="00011B52">
            <w:pPr>
              <w:widowControl w:val="0"/>
              <w:autoSpaceDE w:val="0"/>
              <w:autoSpaceDN w:val="0"/>
              <w:adjustRightInd w:val="0"/>
            </w:pPr>
            <w:r>
              <w:t>Locks and alarms do not meet requirements. Bent, worn, or dislocated parts that would delay quick door release and opening are present.</w:t>
            </w: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482" w:type="dxa"/>
          </w:tcPr>
          <w:p w:rsidR="00C10635" w:rsidRDefault="00C10635" w:rsidP="00011B52">
            <w:pPr>
              <w:widowControl w:val="0"/>
              <w:autoSpaceDE w:val="0"/>
              <w:autoSpaceDN w:val="0"/>
              <w:adjustRightInd w:val="0"/>
            </w:pPr>
            <w:r>
              <w:t>d)</w:t>
            </w:r>
          </w:p>
        </w:tc>
        <w:tc>
          <w:tcPr>
            <w:tcW w:w="3586" w:type="dxa"/>
            <w:gridSpan w:val="3"/>
            <w:vMerge w:val="restart"/>
          </w:tcPr>
          <w:p w:rsidR="00C10635" w:rsidRDefault="00C10635" w:rsidP="00011B52">
            <w:pPr>
              <w:widowControl w:val="0"/>
              <w:autoSpaceDE w:val="0"/>
              <w:autoSpaceDN w:val="0"/>
              <w:adjustRightInd w:val="0"/>
            </w:pPr>
            <w:r>
              <w:t>EXHAUST</w:t>
            </w:r>
          </w:p>
          <w:p w:rsidR="00C10635" w:rsidRDefault="00C10635" w:rsidP="00011B52">
            <w:pPr>
              <w:widowControl w:val="0"/>
              <w:autoSpaceDE w:val="0"/>
              <w:autoSpaceDN w:val="0"/>
              <w:adjustRightInd w:val="0"/>
            </w:pPr>
            <w:r>
              <w:t>SYSTEM</w:t>
            </w: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482" w:type="dxa"/>
          </w:tcPr>
          <w:p w:rsidR="00C10635" w:rsidRDefault="00C10635" w:rsidP="00011B52">
            <w:pPr>
              <w:widowControl w:val="0"/>
              <w:autoSpaceDE w:val="0"/>
              <w:autoSpaceDN w:val="0"/>
              <w:adjustRightInd w:val="0"/>
            </w:pPr>
          </w:p>
        </w:tc>
        <w:tc>
          <w:tcPr>
            <w:tcW w:w="3586" w:type="dxa"/>
            <w:gridSpan w:val="3"/>
            <w:vMerge/>
          </w:tcPr>
          <w:p w:rsidR="00C10635" w:rsidRDefault="00C10635" w:rsidP="00011B52">
            <w:pPr>
              <w:widowControl w:val="0"/>
              <w:autoSpaceDE w:val="0"/>
              <w:autoSpaceDN w:val="0"/>
              <w:adjustRightInd w:val="0"/>
            </w:pPr>
          </w:p>
        </w:tc>
        <w:tc>
          <w:tcPr>
            <w:tcW w:w="4788" w:type="dxa"/>
            <w:gridSpan w:val="4"/>
            <w:vMerge w:val="restart"/>
          </w:tcPr>
          <w:p w:rsidR="00C10635" w:rsidRDefault="00C10635" w:rsidP="00011B52">
            <w:pPr>
              <w:widowControl w:val="0"/>
              <w:autoSpaceDE w:val="0"/>
              <w:autoSpaceDN w:val="0"/>
              <w:adjustRightInd w:val="0"/>
              <w:rPr>
                <w:u w:val="single"/>
              </w:rPr>
            </w:pPr>
            <w:r>
              <w:rPr>
                <w:u w:val="single"/>
              </w:rPr>
              <w:t>PROCEDURES/SPECIFICATIONS:</w:t>
            </w:r>
          </w:p>
          <w:p w:rsidR="00C10635" w:rsidRPr="0099268F" w:rsidRDefault="00C10635" w:rsidP="00011B52">
            <w:pPr>
              <w:widowControl w:val="0"/>
              <w:autoSpaceDE w:val="0"/>
              <w:autoSpaceDN w:val="0"/>
              <w:adjustRightInd w:val="0"/>
            </w:pPr>
          </w:p>
          <w:p w:rsidR="00C10635" w:rsidRPr="0099268F" w:rsidRDefault="00C10635" w:rsidP="00011B52">
            <w:pPr>
              <w:widowControl w:val="0"/>
              <w:autoSpaceDE w:val="0"/>
              <w:autoSpaceDN w:val="0"/>
              <w:adjustRightInd w:val="0"/>
            </w:pPr>
            <w:r>
              <w:t>"Exhaust System" includes each component used to conduct gas from an engine exhaust p</w:t>
            </w:r>
            <w:r w:rsidR="00165C7D">
              <w:t>o</w:t>
            </w:r>
            <w:r>
              <w:t xml:space="preserve">rt (manifold) to authorized exit point, including each sealing, connecting, and supporting component. Exhaust system shall </w:t>
            </w:r>
            <w:r w:rsidR="00165C7D">
              <w:t xml:space="preserve">be outside body and attached to chassis.  Size of tailpipe shall not </w:t>
            </w:r>
            <w:r>
              <w:t xml:space="preserve">be reduced after it leaves muffler. </w:t>
            </w:r>
            <w:r w:rsidR="00165C7D">
              <w:t xml:space="preserve"> </w:t>
            </w:r>
            <w:r>
              <w:t>Any flexible component that contains exhaust gas shall be of stainless steel. System shall not leak. System shall have an outlet at its discharge end(s) only.</w:t>
            </w: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1043" w:type="dxa"/>
            <w:gridSpan w:val="2"/>
          </w:tcPr>
          <w:p w:rsidR="00C10635" w:rsidRDefault="00C10635" w:rsidP="00011B52">
            <w:pPr>
              <w:widowControl w:val="0"/>
              <w:autoSpaceDE w:val="0"/>
              <w:autoSpaceDN w:val="0"/>
              <w:adjustRightInd w:val="0"/>
            </w:pPr>
          </w:p>
        </w:tc>
        <w:tc>
          <w:tcPr>
            <w:tcW w:w="416" w:type="dxa"/>
          </w:tcPr>
          <w:p w:rsidR="00C10635" w:rsidRDefault="00C10635" w:rsidP="00011B52">
            <w:pPr>
              <w:widowControl w:val="0"/>
              <w:autoSpaceDE w:val="0"/>
              <w:autoSpaceDN w:val="0"/>
              <w:adjustRightInd w:val="0"/>
            </w:pPr>
            <w:r>
              <w:t>1)</w:t>
            </w:r>
          </w:p>
        </w:tc>
        <w:tc>
          <w:tcPr>
            <w:tcW w:w="2609" w:type="dxa"/>
          </w:tcPr>
          <w:p w:rsidR="00C10635" w:rsidRDefault="00C10635" w:rsidP="00011B52">
            <w:pPr>
              <w:widowControl w:val="0"/>
              <w:autoSpaceDE w:val="0"/>
              <w:autoSpaceDN w:val="0"/>
              <w:adjustRightInd w:val="0"/>
            </w:pPr>
            <w:r>
              <w:t>General</w:t>
            </w: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val="restart"/>
          </w:tcPr>
          <w:p w:rsidR="00C10635" w:rsidRDefault="00C10635" w:rsidP="00011B52">
            <w:pPr>
              <w:widowControl w:val="0"/>
              <w:autoSpaceDE w:val="0"/>
              <w:autoSpaceDN w:val="0"/>
              <w:adjustRightInd w:val="0"/>
              <w:rPr>
                <w:u w:val="single"/>
              </w:rPr>
            </w:pPr>
            <w:r>
              <w:rPr>
                <w:u w:val="single"/>
              </w:rPr>
              <w:t>REJECT VEHICLE IF:</w:t>
            </w:r>
          </w:p>
          <w:p w:rsidR="00C10635" w:rsidRPr="00E83FD6" w:rsidRDefault="00C10635" w:rsidP="00011B52">
            <w:pPr>
              <w:widowControl w:val="0"/>
              <w:autoSpaceDE w:val="0"/>
              <w:autoSpaceDN w:val="0"/>
              <w:adjustRightInd w:val="0"/>
            </w:pPr>
          </w:p>
          <w:p w:rsidR="00C10635" w:rsidRDefault="00C10635" w:rsidP="00011B52">
            <w:pPr>
              <w:widowControl w:val="0"/>
              <w:autoSpaceDE w:val="0"/>
              <w:autoSpaceDN w:val="0"/>
              <w:adjustRightInd w:val="0"/>
            </w:pPr>
            <w:r>
              <w:t>All parts of system are not securely fastened and supported.</w:t>
            </w:r>
          </w:p>
          <w:p w:rsidR="00C10635" w:rsidRDefault="00C10635" w:rsidP="00011B52">
            <w:pPr>
              <w:widowControl w:val="0"/>
              <w:autoSpaceDE w:val="0"/>
              <w:autoSpaceDN w:val="0"/>
              <w:adjustRightInd w:val="0"/>
            </w:pPr>
          </w:p>
          <w:p w:rsidR="00C10635" w:rsidRDefault="00C10635" w:rsidP="00011B52">
            <w:pPr>
              <w:widowControl w:val="0"/>
              <w:autoSpaceDE w:val="0"/>
              <w:autoSpaceDN w:val="0"/>
              <w:adjustRightInd w:val="0"/>
            </w:pPr>
            <w:r>
              <w:t>Any part of system is leaking or missing.</w:t>
            </w:r>
          </w:p>
          <w:p w:rsidR="00C10635" w:rsidRDefault="00C10635" w:rsidP="00011B52">
            <w:pPr>
              <w:widowControl w:val="0"/>
              <w:autoSpaceDE w:val="0"/>
              <w:autoSpaceDN w:val="0"/>
              <w:adjustRightInd w:val="0"/>
            </w:pPr>
          </w:p>
          <w:p w:rsidR="00C10635" w:rsidRPr="00E83FD6" w:rsidRDefault="00C10635" w:rsidP="00011B52">
            <w:pPr>
              <w:widowControl w:val="0"/>
              <w:autoSpaceDE w:val="0"/>
              <w:autoSpaceDN w:val="0"/>
              <w:adjustRightInd w:val="0"/>
            </w:pPr>
            <w:r>
              <w:t>Any part of system contains holes not made by manufacturer.</w:t>
            </w: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1043" w:type="dxa"/>
            <w:gridSpan w:val="2"/>
          </w:tcPr>
          <w:p w:rsidR="00C10635" w:rsidRDefault="00C10635" w:rsidP="00011B52">
            <w:pPr>
              <w:widowControl w:val="0"/>
              <w:autoSpaceDE w:val="0"/>
              <w:autoSpaceDN w:val="0"/>
              <w:adjustRightInd w:val="0"/>
            </w:pPr>
          </w:p>
        </w:tc>
        <w:tc>
          <w:tcPr>
            <w:tcW w:w="416" w:type="dxa"/>
          </w:tcPr>
          <w:p w:rsidR="00C10635" w:rsidRDefault="00C10635" w:rsidP="00011B52">
            <w:pPr>
              <w:widowControl w:val="0"/>
              <w:autoSpaceDE w:val="0"/>
              <w:autoSpaceDN w:val="0"/>
              <w:adjustRightInd w:val="0"/>
            </w:pPr>
            <w:r>
              <w:t>2)</w:t>
            </w:r>
          </w:p>
        </w:tc>
        <w:tc>
          <w:tcPr>
            <w:tcW w:w="2609" w:type="dxa"/>
          </w:tcPr>
          <w:p w:rsidR="00C10635" w:rsidRDefault="00C10635" w:rsidP="00011B52">
            <w:pPr>
              <w:widowControl w:val="0"/>
              <w:autoSpaceDE w:val="0"/>
              <w:autoSpaceDN w:val="0"/>
              <w:adjustRightInd w:val="0"/>
            </w:pPr>
            <w:r>
              <w:t>Shielding</w:t>
            </w: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val="restart"/>
          </w:tcPr>
          <w:p w:rsidR="00C10635" w:rsidRDefault="00C10635" w:rsidP="00011B52">
            <w:pPr>
              <w:widowControl w:val="0"/>
              <w:autoSpaceDE w:val="0"/>
              <w:autoSpaceDN w:val="0"/>
              <w:adjustRightInd w:val="0"/>
              <w:rPr>
                <w:u w:val="single"/>
              </w:rPr>
            </w:pPr>
            <w:r>
              <w:rPr>
                <w:u w:val="single"/>
              </w:rPr>
              <w:t>PROCEDURES/SPECIFICATIONS:</w:t>
            </w:r>
          </w:p>
          <w:p w:rsidR="00C10635" w:rsidRPr="00EE43B9" w:rsidRDefault="00C10635" w:rsidP="00011B52">
            <w:pPr>
              <w:widowControl w:val="0"/>
              <w:autoSpaceDE w:val="0"/>
              <w:autoSpaceDN w:val="0"/>
              <w:adjustRightInd w:val="0"/>
            </w:pPr>
          </w:p>
          <w:p w:rsidR="00C10635" w:rsidRDefault="00C10635" w:rsidP="00011B52">
            <w:pPr>
              <w:widowControl w:val="0"/>
              <w:autoSpaceDE w:val="0"/>
              <w:autoSpaceDN w:val="0"/>
              <w:adjustRightInd w:val="0"/>
            </w:pPr>
            <w:r>
              <w:t xml:space="preserve">Any flammable material, electrical insulation, brake hose, or fuel system component containing fuel that is located within 11 </w:t>
            </w:r>
            <w:r w:rsidRPr="003E67C9">
              <w:rPr>
                <w:vertAlign w:val="superscript"/>
              </w:rPr>
              <w:t>13</w:t>
            </w:r>
            <w:r>
              <w:t>/</w:t>
            </w:r>
            <w:r w:rsidRPr="003E67C9">
              <w:rPr>
                <w:vertAlign w:val="subscript"/>
              </w:rPr>
              <w:t>16</w:t>
            </w:r>
            <w:r>
              <w:t xml:space="preserve"> inches (300 mm) of a component containing exhaust gas shall be safeguarded by a heat shield.</w:t>
            </w:r>
          </w:p>
          <w:p w:rsidR="00C10635" w:rsidRDefault="00C10635" w:rsidP="00011B52">
            <w:pPr>
              <w:widowControl w:val="0"/>
              <w:autoSpaceDE w:val="0"/>
              <w:autoSpaceDN w:val="0"/>
              <w:adjustRightInd w:val="0"/>
            </w:pPr>
          </w:p>
          <w:p w:rsidR="00C10635" w:rsidRDefault="00C10635" w:rsidP="00011B52">
            <w:pPr>
              <w:widowControl w:val="0"/>
              <w:autoSpaceDE w:val="0"/>
              <w:autoSpaceDN w:val="0"/>
              <w:adjustRightInd w:val="0"/>
            </w:pPr>
            <w:r>
              <w:t>Exhaust system shall be shielded from either accidental contact, "hitching to," or "standing on," except at discharge end. A chassis or body component may provide required shield.</w:t>
            </w:r>
          </w:p>
          <w:p w:rsidR="00C10635" w:rsidRDefault="00C10635" w:rsidP="00011B52">
            <w:pPr>
              <w:widowControl w:val="0"/>
              <w:autoSpaceDE w:val="0"/>
              <w:autoSpaceDN w:val="0"/>
              <w:adjustRightInd w:val="0"/>
            </w:pPr>
          </w:p>
          <w:p w:rsidR="00C10635" w:rsidRPr="00EE43B9" w:rsidRDefault="00C10635" w:rsidP="00011B52">
            <w:pPr>
              <w:widowControl w:val="0"/>
              <w:autoSpaceDE w:val="0"/>
              <w:autoSpaceDN w:val="0"/>
              <w:adjustRightInd w:val="0"/>
            </w:pPr>
            <w:r>
              <w:t>Exception: Fuel system components on diesel powered engines that are located within four inches of a component containing exhaust gas shall be shielded.</w:t>
            </w: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val="restart"/>
          </w:tcPr>
          <w:p w:rsidR="00C10635" w:rsidRDefault="00C10635" w:rsidP="00011B52">
            <w:pPr>
              <w:widowControl w:val="0"/>
              <w:autoSpaceDE w:val="0"/>
              <w:autoSpaceDN w:val="0"/>
              <w:adjustRightInd w:val="0"/>
              <w:rPr>
                <w:u w:val="single"/>
              </w:rPr>
            </w:pPr>
            <w:r>
              <w:rPr>
                <w:u w:val="single"/>
              </w:rPr>
              <w:t>REJECT VEHICLE IF:</w:t>
            </w:r>
          </w:p>
          <w:p w:rsidR="00C10635" w:rsidRPr="00715817" w:rsidRDefault="00C10635" w:rsidP="00011B52">
            <w:pPr>
              <w:widowControl w:val="0"/>
              <w:autoSpaceDE w:val="0"/>
              <w:autoSpaceDN w:val="0"/>
              <w:adjustRightInd w:val="0"/>
            </w:pPr>
          </w:p>
          <w:p w:rsidR="00C10635" w:rsidRPr="00715817" w:rsidRDefault="00C10635" w:rsidP="00011B52">
            <w:pPr>
              <w:widowControl w:val="0"/>
              <w:autoSpaceDE w:val="0"/>
              <w:autoSpaceDN w:val="0"/>
              <w:adjustRightInd w:val="0"/>
            </w:pPr>
            <w:r>
              <w:t>Shielding is not present (if applicable).</w:t>
            </w: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1043" w:type="dxa"/>
            <w:gridSpan w:val="2"/>
          </w:tcPr>
          <w:p w:rsidR="00C10635" w:rsidRDefault="00C10635" w:rsidP="00011B52">
            <w:pPr>
              <w:widowControl w:val="0"/>
              <w:autoSpaceDE w:val="0"/>
              <w:autoSpaceDN w:val="0"/>
              <w:adjustRightInd w:val="0"/>
            </w:pPr>
          </w:p>
        </w:tc>
        <w:tc>
          <w:tcPr>
            <w:tcW w:w="416" w:type="dxa"/>
          </w:tcPr>
          <w:p w:rsidR="00C10635" w:rsidRDefault="00C10635" w:rsidP="00011B52">
            <w:pPr>
              <w:widowControl w:val="0"/>
              <w:autoSpaceDE w:val="0"/>
              <w:autoSpaceDN w:val="0"/>
              <w:adjustRightInd w:val="0"/>
            </w:pPr>
            <w:r>
              <w:t>3)</w:t>
            </w:r>
          </w:p>
        </w:tc>
        <w:tc>
          <w:tcPr>
            <w:tcW w:w="2609" w:type="dxa"/>
          </w:tcPr>
          <w:p w:rsidR="00C10635" w:rsidRDefault="00C10635" w:rsidP="00011B52">
            <w:pPr>
              <w:widowControl w:val="0"/>
              <w:autoSpaceDE w:val="0"/>
              <w:autoSpaceDN w:val="0"/>
              <w:adjustRightInd w:val="0"/>
            </w:pPr>
            <w:r>
              <w:t>Discharge</w:t>
            </w: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val="restart"/>
          </w:tcPr>
          <w:p w:rsidR="00C10635" w:rsidRDefault="00C10635" w:rsidP="00011B52">
            <w:pPr>
              <w:widowControl w:val="0"/>
              <w:autoSpaceDE w:val="0"/>
              <w:autoSpaceDN w:val="0"/>
              <w:adjustRightInd w:val="0"/>
              <w:rPr>
                <w:u w:val="single"/>
              </w:rPr>
            </w:pPr>
            <w:r>
              <w:rPr>
                <w:u w:val="single"/>
              </w:rPr>
              <w:t>PROCEDURES/SPECIFICATIONS:</w:t>
            </w:r>
          </w:p>
          <w:p w:rsidR="00C10635" w:rsidRPr="00715817" w:rsidRDefault="00C10635" w:rsidP="00011B52">
            <w:pPr>
              <w:widowControl w:val="0"/>
              <w:autoSpaceDE w:val="0"/>
              <w:autoSpaceDN w:val="0"/>
              <w:adjustRightInd w:val="0"/>
            </w:pPr>
          </w:p>
          <w:p w:rsidR="00C10635" w:rsidRPr="00715817" w:rsidRDefault="00C10635" w:rsidP="00011B52">
            <w:pPr>
              <w:widowControl w:val="0"/>
              <w:autoSpaceDE w:val="0"/>
              <w:autoSpaceDN w:val="0"/>
              <w:adjustRightInd w:val="0"/>
            </w:pPr>
            <w:r>
              <w:t>The exhaust system's discharge end (tail pipe) shall be within .98 inch (25mm) of bus side, rear, or rear corner. It must not extend more than one inch past the bumper. Exhaust fumes shall not be directed towards a door or other opening into bus body. In addition, the discharge end, or ends, shall not be located in any prohibited zone shown in Illustration B.</w:t>
            </w: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val="restart"/>
          </w:tcPr>
          <w:p w:rsidR="00C10635" w:rsidRDefault="00C10635" w:rsidP="00011B52">
            <w:pPr>
              <w:widowControl w:val="0"/>
              <w:autoSpaceDE w:val="0"/>
              <w:autoSpaceDN w:val="0"/>
              <w:adjustRightInd w:val="0"/>
              <w:rPr>
                <w:u w:val="single"/>
              </w:rPr>
            </w:pPr>
            <w:r>
              <w:rPr>
                <w:u w:val="single"/>
              </w:rPr>
              <w:t>REJECT VEHICLE IF:</w:t>
            </w:r>
          </w:p>
          <w:p w:rsidR="00C10635" w:rsidRPr="00C71286" w:rsidRDefault="00C10635" w:rsidP="00011B52">
            <w:pPr>
              <w:widowControl w:val="0"/>
              <w:autoSpaceDE w:val="0"/>
              <w:autoSpaceDN w:val="0"/>
              <w:adjustRightInd w:val="0"/>
            </w:pPr>
          </w:p>
          <w:p w:rsidR="00C10635" w:rsidRDefault="00C10635" w:rsidP="00011B52">
            <w:pPr>
              <w:widowControl w:val="0"/>
              <w:autoSpaceDE w:val="0"/>
              <w:autoSpaceDN w:val="0"/>
              <w:adjustRightInd w:val="0"/>
            </w:pPr>
            <w:r>
              <w:t>Exhaust discharges into prohibited zones (see Illustration B).</w:t>
            </w:r>
          </w:p>
          <w:p w:rsidR="00C10635" w:rsidRDefault="00C10635" w:rsidP="00011B52">
            <w:pPr>
              <w:widowControl w:val="0"/>
              <w:autoSpaceDE w:val="0"/>
              <w:autoSpaceDN w:val="0"/>
              <w:adjustRightInd w:val="0"/>
            </w:pPr>
          </w:p>
          <w:p w:rsidR="00C10635" w:rsidRDefault="00C10635" w:rsidP="00011B52">
            <w:pPr>
              <w:widowControl w:val="0"/>
              <w:autoSpaceDE w:val="0"/>
              <w:autoSpaceDN w:val="0"/>
              <w:adjustRightInd w:val="0"/>
            </w:pPr>
            <w:r>
              <w:t>Exhaust system (tail pipe) does not discharge in proper location</w:t>
            </w:r>
          </w:p>
          <w:p w:rsidR="00C10635" w:rsidRDefault="00C10635" w:rsidP="00011B52">
            <w:pPr>
              <w:widowControl w:val="0"/>
              <w:autoSpaceDE w:val="0"/>
              <w:autoSpaceDN w:val="0"/>
              <w:adjustRightInd w:val="0"/>
            </w:pPr>
          </w:p>
          <w:p w:rsidR="00C10635" w:rsidRDefault="00C10635" w:rsidP="00011B52">
            <w:pPr>
              <w:widowControl w:val="0"/>
              <w:autoSpaceDE w:val="0"/>
              <w:autoSpaceDN w:val="0"/>
              <w:adjustRightInd w:val="0"/>
            </w:pPr>
            <w:r>
              <w:t>Tail pipe extends more than one inch past the bumper.</w:t>
            </w:r>
          </w:p>
          <w:p w:rsidR="00C10635" w:rsidRDefault="00C10635" w:rsidP="00011B52">
            <w:pPr>
              <w:widowControl w:val="0"/>
              <w:autoSpaceDE w:val="0"/>
              <w:autoSpaceDN w:val="0"/>
              <w:adjustRightInd w:val="0"/>
            </w:pPr>
          </w:p>
          <w:p w:rsidR="00C10635" w:rsidRPr="00C71286" w:rsidRDefault="00C10635" w:rsidP="00011B52">
            <w:pPr>
              <w:widowControl w:val="0"/>
              <w:autoSpaceDE w:val="0"/>
              <w:autoSpaceDN w:val="0"/>
              <w:adjustRightInd w:val="0"/>
            </w:pPr>
            <w:r>
              <w:t>Exhaust fumes are released towards a door or other opening into bus body.</w:t>
            </w: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482" w:type="dxa"/>
          </w:tcPr>
          <w:p w:rsidR="00C10635" w:rsidRDefault="00C10635" w:rsidP="00011B52">
            <w:pPr>
              <w:widowControl w:val="0"/>
              <w:autoSpaceDE w:val="0"/>
              <w:autoSpaceDN w:val="0"/>
              <w:adjustRightInd w:val="0"/>
            </w:pPr>
            <w:r>
              <w:t>e)</w:t>
            </w:r>
          </w:p>
        </w:tc>
        <w:tc>
          <w:tcPr>
            <w:tcW w:w="3586" w:type="dxa"/>
            <w:gridSpan w:val="3"/>
          </w:tcPr>
          <w:p w:rsidR="00C10635" w:rsidRDefault="00C10635" w:rsidP="00011B52">
            <w:pPr>
              <w:widowControl w:val="0"/>
              <w:autoSpaceDE w:val="0"/>
              <w:autoSpaceDN w:val="0"/>
              <w:adjustRightInd w:val="0"/>
            </w:pPr>
            <w:r>
              <w:t>FENDERS</w:t>
            </w: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val="restart"/>
          </w:tcPr>
          <w:p w:rsidR="00C10635" w:rsidRDefault="00C10635" w:rsidP="00011B52">
            <w:pPr>
              <w:widowControl w:val="0"/>
              <w:autoSpaceDE w:val="0"/>
              <w:autoSpaceDN w:val="0"/>
              <w:adjustRightInd w:val="0"/>
              <w:rPr>
                <w:u w:val="single"/>
              </w:rPr>
            </w:pPr>
            <w:r>
              <w:rPr>
                <w:u w:val="single"/>
              </w:rPr>
              <w:t>PROCEDURES/SPECIFICATIONS:</w:t>
            </w:r>
          </w:p>
          <w:p w:rsidR="00C10635" w:rsidRPr="009F7179" w:rsidRDefault="00C10635" w:rsidP="00011B52">
            <w:pPr>
              <w:widowControl w:val="0"/>
              <w:autoSpaceDE w:val="0"/>
              <w:autoSpaceDN w:val="0"/>
              <w:adjustRightInd w:val="0"/>
            </w:pPr>
          </w:p>
          <w:p w:rsidR="00C10635" w:rsidRDefault="00C10635" w:rsidP="00011B52">
            <w:pPr>
              <w:widowControl w:val="0"/>
              <w:autoSpaceDE w:val="0"/>
              <w:autoSpaceDN w:val="0"/>
              <w:adjustRightInd w:val="0"/>
            </w:pPr>
            <w:r>
              <w:t>Shall be properly braced and free from any body attachment.</w:t>
            </w:r>
          </w:p>
          <w:p w:rsidR="00C10635" w:rsidRDefault="00C10635" w:rsidP="00011B52">
            <w:pPr>
              <w:widowControl w:val="0"/>
              <w:autoSpaceDE w:val="0"/>
              <w:autoSpaceDN w:val="0"/>
              <w:adjustRightInd w:val="0"/>
            </w:pPr>
          </w:p>
          <w:p w:rsidR="00C10635" w:rsidRPr="009F7179" w:rsidRDefault="00C10635" w:rsidP="00011B52">
            <w:pPr>
              <w:widowControl w:val="0"/>
              <w:autoSpaceDE w:val="0"/>
              <w:autoSpaceDN w:val="0"/>
              <w:adjustRightInd w:val="0"/>
            </w:pPr>
            <w:r>
              <w:t>There shall be approximately one inch located between front fenders and back face to cowl.</w:t>
            </w: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jc w:val="both"/>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val="restart"/>
          </w:tcPr>
          <w:p w:rsidR="00C10635" w:rsidRDefault="00C10635" w:rsidP="00011B52">
            <w:pPr>
              <w:widowControl w:val="0"/>
              <w:autoSpaceDE w:val="0"/>
              <w:autoSpaceDN w:val="0"/>
              <w:adjustRightInd w:val="0"/>
              <w:rPr>
                <w:u w:val="single"/>
              </w:rPr>
            </w:pPr>
            <w:r>
              <w:rPr>
                <w:u w:val="single"/>
              </w:rPr>
              <w:t>REJECT VEHICLE IF:</w:t>
            </w:r>
          </w:p>
          <w:p w:rsidR="00C10635" w:rsidRPr="009F7179" w:rsidRDefault="00C10635" w:rsidP="00011B52">
            <w:pPr>
              <w:widowControl w:val="0"/>
              <w:autoSpaceDE w:val="0"/>
              <w:autoSpaceDN w:val="0"/>
              <w:adjustRightInd w:val="0"/>
            </w:pPr>
          </w:p>
          <w:p w:rsidR="00C10635" w:rsidRDefault="00C10635" w:rsidP="00011B52">
            <w:pPr>
              <w:widowControl w:val="0"/>
              <w:autoSpaceDE w:val="0"/>
              <w:autoSpaceDN w:val="0"/>
              <w:adjustRightInd w:val="0"/>
            </w:pPr>
            <w:r>
              <w:t>Fenders are not solid or in bad condition.</w:t>
            </w:r>
          </w:p>
          <w:p w:rsidR="00C10635" w:rsidRDefault="00C10635" w:rsidP="00011B52">
            <w:pPr>
              <w:widowControl w:val="0"/>
              <w:autoSpaceDE w:val="0"/>
              <w:autoSpaceDN w:val="0"/>
              <w:adjustRightInd w:val="0"/>
            </w:pPr>
          </w:p>
          <w:p w:rsidR="00C10635" w:rsidRDefault="00C10635" w:rsidP="00011B52">
            <w:pPr>
              <w:widowControl w:val="0"/>
              <w:autoSpaceDE w:val="0"/>
              <w:autoSpaceDN w:val="0"/>
              <w:adjustRightInd w:val="0"/>
            </w:pPr>
            <w:r>
              <w:t>Sharp edges are evident.</w:t>
            </w:r>
          </w:p>
          <w:p w:rsidR="00C10635" w:rsidRDefault="00C10635" w:rsidP="00011B52">
            <w:pPr>
              <w:widowControl w:val="0"/>
              <w:autoSpaceDE w:val="0"/>
              <w:autoSpaceDN w:val="0"/>
              <w:adjustRightInd w:val="0"/>
            </w:pPr>
          </w:p>
          <w:p w:rsidR="00C10635" w:rsidRPr="009F7179" w:rsidRDefault="00C10635" w:rsidP="00011B52">
            <w:pPr>
              <w:widowControl w:val="0"/>
              <w:autoSpaceDE w:val="0"/>
              <w:autoSpaceDN w:val="0"/>
              <w:adjustRightInd w:val="0"/>
            </w:pPr>
            <w:r>
              <w:t>Fenders are loose or protrude out.</w:t>
            </w: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pPr>
          </w:p>
        </w:tc>
      </w:tr>
      <w:tr w:rsidR="00C10635">
        <w:tblPrEx>
          <w:tblCellMar>
            <w:top w:w="0" w:type="dxa"/>
            <w:bottom w:w="0" w:type="dxa"/>
          </w:tblCellMar>
        </w:tblPrEx>
        <w:tc>
          <w:tcPr>
            <w:tcW w:w="4068" w:type="dxa"/>
            <w:gridSpan w:val="4"/>
          </w:tcPr>
          <w:p w:rsidR="00C10635" w:rsidRDefault="00C10635" w:rsidP="00011B52">
            <w:pPr>
              <w:widowControl w:val="0"/>
              <w:autoSpaceDE w:val="0"/>
              <w:autoSpaceDN w:val="0"/>
              <w:adjustRightInd w:val="0"/>
            </w:pPr>
          </w:p>
        </w:tc>
        <w:tc>
          <w:tcPr>
            <w:tcW w:w="4788" w:type="dxa"/>
            <w:gridSpan w:val="4"/>
            <w:vMerge/>
          </w:tcPr>
          <w:p w:rsidR="00C10635" w:rsidRDefault="00C10635" w:rsidP="00011B52">
            <w:pPr>
              <w:widowControl w:val="0"/>
              <w:autoSpaceDE w:val="0"/>
              <w:autoSpaceDN w:val="0"/>
              <w:adjustRightInd w:val="0"/>
            </w:pPr>
          </w:p>
        </w:tc>
      </w:tr>
    </w:tbl>
    <w:p w:rsidR="00C10635" w:rsidRDefault="00C10635" w:rsidP="00C10635">
      <w:pPr>
        <w:widowControl w:val="0"/>
        <w:autoSpaceDE w:val="0"/>
        <w:autoSpaceDN w:val="0"/>
        <w:adjustRightInd w:val="0"/>
      </w:pPr>
    </w:p>
    <w:p w:rsidR="006312E3" w:rsidRDefault="006312E3">
      <w:pPr>
        <w:pStyle w:val="JCARSourceNote"/>
        <w:ind w:firstLine="720"/>
      </w:pPr>
      <w:r>
        <w:t>(Source:  Amended at 22 Ill. Reg. 11889, effective June 29, 1998)</w:t>
      </w:r>
    </w:p>
    <w:p w:rsidR="006312E3" w:rsidRDefault="006312E3" w:rsidP="00C10635">
      <w:pPr>
        <w:widowControl w:val="0"/>
        <w:autoSpaceDE w:val="0"/>
        <w:autoSpaceDN w:val="0"/>
        <w:adjustRightInd w:val="0"/>
      </w:pPr>
    </w:p>
    <w:sectPr w:rsidR="006312E3" w:rsidSect="002941A9">
      <w:pgSz w:w="12240" w:h="15840" w:code="1"/>
      <w:pgMar w:top="1440" w:right="1440" w:bottom="1440" w:left="1440" w:header="720" w:footer="720" w:gutter="0"/>
      <w:cols w:space="72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7F7A"/>
    <w:rsid w:val="00011B52"/>
    <w:rsid w:val="000E36DC"/>
    <w:rsid w:val="00165C7D"/>
    <w:rsid w:val="00195FC7"/>
    <w:rsid w:val="002941A9"/>
    <w:rsid w:val="00355DE4"/>
    <w:rsid w:val="00362C9A"/>
    <w:rsid w:val="003E67C9"/>
    <w:rsid w:val="00474B82"/>
    <w:rsid w:val="005C3366"/>
    <w:rsid w:val="005F7F7A"/>
    <w:rsid w:val="006312E3"/>
    <w:rsid w:val="00663E8D"/>
    <w:rsid w:val="00671A40"/>
    <w:rsid w:val="007034F1"/>
    <w:rsid w:val="00715817"/>
    <w:rsid w:val="007D4065"/>
    <w:rsid w:val="007F28E2"/>
    <w:rsid w:val="008D7C60"/>
    <w:rsid w:val="0099268F"/>
    <w:rsid w:val="009F7179"/>
    <w:rsid w:val="00A832FB"/>
    <w:rsid w:val="00A84C29"/>
    <w:rsid w:val="00BE52AD"/>
    <w:rsid w:val="00C10635"/>
    <w:rsid w:val="00C71286"/>
    <w:rsid w:val="00C76840"/>
    <w:rsid w:val="00E83FD6"/>
    <w:rsid w:val="00EE43B9"/>
    <w:rsid w:val="00F23F41"/>
    <w:rsid w:val="00FC4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0635"/>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312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0635"/>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31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1835</Words>
  <Characters>10461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2012-06-21T23:25:00Z</dcterms:created>
  <dcterms:modified xsi:type="dcterms:W3CDTF">2012-06-21T23:25:00Z</dcterms:modified>
</cp:coreProperties>
</file>