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F42B" w14:textId="77777777" w:rsidR="00B15F86" w:rsidRDefault="00B15F86">
      <w:pPr>
        <w:rPr>
          <w:rFonts w:ascii="Times New Roman" w:hAnsi="Times New Roman"/>
          <w:b/>
          <w:sz w:val="24"/>
          <w:szCs w:val="24"/>
        </w:rPr>
      </w:pPr>
      <w:r>
        <w:rPr>
          <w:rFonts w:ascii="Times New Roman" w:hAnsi="Times New Roman"/>
          <w:b/>
          <w:sz w:val="24"/>
          <w:szCs w:val="24"/>
        </w:rPr>
        <w:br w:type="page"/>
      </w:r>
    </w:p>
    <w:p w14:paraId="676E05B7" w14:textId="77777777" w:rsidR="00DF31BE" w:rsidRPr="005B0011" w:rsidRDefault="00DF31BE" w:rsidP="00DE2885">
      <w:pPr>
        <w:ind w:right="216"/>
        <w:rPr>
          <w:rFonts w:ascii="Times New Roman" w:hAnsi="Times New Roman"/>
          <w:b/>
          <w:sz w:val="24"/>
          <w:szCs w:val="24"/>
        </w:rPr>
      </w:pPr>
      <w:r w:rsidRPr="005B0011">
        <w:rPr>
          <w:rFonts w:ascii="Times New Roman" w:hAnsi="Times New Roman"/>
          <w:b/>
          <w:sz w:val="24"/>
          <w:szCs w:val="24"/>
        </w:rPr>
        <w:lastRenderedPageBreak/>
        <w:t xml:space="preserve">Section </w:t>
      </w:r>
      <w:proofErr w:type="spellStart"/>
      <w:r w:rsidRPr="005B0011">
        <w:rPr>
          <w:rFonts w:ascii="Times New Roman" w:hAnsi="Times New Roman"/>
          <w:b/>
          <w:sz w:val="24"/>
          <w:szCs w:val="24"/>
        </w:rPr>
        <w:t>438.APPENDIX</w:t>
      </w:r>
      <w:proofErr w:type="spellEnd"/>
      <w:r w:rsidRPr="005B0011">
        <w:rPr>
          <w:rFonts w:ascii="Times New Roman" w:hAnsi="Times New Roman"/>
          <w:b/>
          <w:sz w:val="24"/>
          <w:szCs w:val="24"/>
        </w:rPr>
        <w:t xml:space="preserve"> D  </w:t>
      </w:r>
      <w:r w:rsidR="00313954">
        <w:rPr>
          <w:rFonts w:ascii="Times New Roman" w:hAnsi="Times New Roman"/>
          <w:b/>
          <w:sz w:val="24"/>
          <w:szCs w:val="24"/>
        </w:rPr>
        <w:t xml:space="preserve"> </w:t>
      </w:r>
      <w:r w:rsidRPr="005B0011">
        <w:rPr>
          <w:rFonts w:ascii="Times New Roman" w:hAnsi="Times New Roman"/>
          <w:b/>
          <w:sz w:val="24"/>
          <w:szCs w:val="24"/>
        </w:rPr>
        <w:t>Seat Belts through Suspension</w:t>
      </w:r>
      <w:r>
        <w:rPr>
          <w:rFonts w:ascii="Times New Roman" w:hAnsi="Times New Roman"/>
          <w:b/>
          <w:sz w:val="24"/>
          <w:szCs w:val="24"/>
        </w:rPr>
        <w:t xml:space="preserve"> System</w:t>
      </w:r>
    </w:p>
    <w:p w14:paraId="02DE2436" w14:textId="77777777" w:rsidR="00DF31BE" w:rsidRPr="005B0011" w:rsidRDefault="00DF31BE" w:rsidP="003E1187">
      <w:pPr>
        <w:tabs>
          <w:tab w:val="left" w:pos="720"/>
        </w:tabs>
        <w:ind w:right="216"/>
        <w:rPr>
          <w:rFonts w:ascii="Times New Roman" w:hAnsi="Times New Roman"/>
          <w:sz w:val="24"/>
          <w:szCs w:val="24"/>
        </w:rPr>
      </w:pPr>
    </w:p>
    <w:p w14:paraId="1F1FE038" w14:textId="77777777" w:rsidR="00DF31BE" w:rsidRPr="005B0011" w:rsidRDefault="00DF31BE" w:rsidP="00DE2885">
      <w:pPr>
        <w:tabs>
          <w:tab w:val="left" w:pos="720"/>
        </w:tabs>
        <w:ind w:left="720" w:right="216"/>
        <w:rPr>
          <w:rFonts w:ascii="Times New Roman" w:hAnsi="Times New Roman"/>
          <w:sz w:val="24"/>
          <w:szCs w:val="24"/>
        </w:rPr>
      </w:pPr>
      <w:r w:rsidRPr="005B0011">
        <w:rPr>
          <w:rFonts w:ascii="Times New Roman" w:hAnsi="Times New Roman"/>
          <w:sz w:val="24"/>
          <w:szCs w:val="24"/>
        </w:rPr>
        <w:t>a)</w:t>
      </w:r>
      <w:r w:rsidRPr="005B0011">
        <w:rPr>
          <w:rFonts w:ascii="Times New Roman" w:hAnsi="Times New Roman"/>
          <w:sz w:val="24"/>
          <w:szCs w:val="24"/>
        </w:rPr>
        <w:tab/>
        <w:t>SEAT BELTS</w:t>
      </w:r>
    </w:p>
    <w:p w14:paraId="24E98B74" w14:textId="77777777" w:rsidR="00DF31BE" w:rsidRPr="005B0011" w:rsidRDefault="00DF31BE" w:rsidP="00DE2885">
      <w:pPr>
        <w:tabs>
          <w:tab w:val="left" w:pos="720"/>
        </w:tabs>
        <w:ind w:right="216"/>
        <w:rPr>
          <w:rFonts w:ascii="Times New Roman" w:hAnsi="Times New Roman"/>
          <w:sz w:val="24"/>
          <w:szCs w:val="24"/>
        </w:rPr>
      </w:pPr>
    </w:p>
    <w:p w14:paraId="2E97BA15" w14:textId="77777777" w:rsidR="00DF31BE" w:rsidRPr="005B0011" w:rsidRDefault="00DF31BE" w:rsidP="00DE2885">
      <w:pPr>
        <w:ind w:left="1530" w:hanging="90"/>
        <w:rPr>
          <w:rFonts w:ascii="Times New Roman" w:hAnsi="Times New Roman"/>
          <w:sz w:val="24"/>
          <w:szCs w:val="24"/>
        </w:rPr>
      </w:pPr>
      <w:r w:rsidRPr="005B0011">
        <w:rPr>
          <w:rFonts w:ascii="Times New Roman" w:hAnsi="Times New Roman"/>
          <w:sz w:val="24"/>
          <w:szCs w:val="24"/>
        </w:rPr>
        <w:t>PROCEDURES/SPECIFICATIONS:</w:t>
      </w:r>
    </w:p>
    <w:p w14:paraId="0DCA8269" w14:textId="77777777" w:rsidR="00DF31BE" w:rsidRPr="005B0011" w:rsidRDefault="00DF31BE" w:rsidP="003E1187">
      <w:pPr>
        <w:rPr>
          <w:rFonts w:ascii="Times New Roman" w:hAnsi="Times New Roman"/>
          <w:sz w:val="24"/>
          <w:szCs w:val="24"/>
        </w:rPr>
      </w:pPr>
    </w:p>
    <w:p w14:paraId="2CF9B443" w14:textId="77777777" w:rsidR="00DF31BE" w:rsidRPr="0081478B" w:rsidRDefault="00DF31BE" w:rsidP="00DE2885">
      <w:pPr>
        <w:ind w:left="1440"/>
        <w:rPr>
          <w:rFonts w:ascii="Times New Roman" w:hAnsi="Times New Roman"/>
          <w:sz w:val="24"/>
          <w:szCs w:val="24"/>
        </w:rPr>
      </w:pPr>
      <w:r>
        <w:rPr>
          <w:rFonts w:ascii="Times New Roman" w:hAnsi="Times New Roman"/>
          <w:sz w:val="24"/>
          <w:szCs w:val="24"/>
        </w:rPr>
        <w:t>When seat belts are present</w:t>
      </w:r>
      <w:r w:rsidR="00313954">
        <w:rPr>
          <w:rFonts w:ascii="Times New Roman" w:hAnsi="Times New Roman"/>
          <w:sz w:val="24"/>
          <w:szCs w:val="24"/>
        </w:rPr>
        <w:t>,</w:t>
      </w:r>
      <w:r>
        <w:rPr>
          <w:rFonts w:ascii="Times New Roman" w:hAnsi="Times New Roman"/>
          <w:sz w:val="24"/>
          <w:szCs w:val="24"/>
        </w:rPr>
        <w:t xml:space="preserve"> they </w:t>
      </w:r>
      <w:r w:rsidR="00313954">
        <w:rPr>
          <w:rFonts w:ascii="Times New Roman" w:hAnsi="Times New Roman"/>
          <w:sz w:val="24"/>
          <w:szCs w:val="24"/>
        </w:rPr>
        <w:t>must be securely attached</w:t>
      </w:r>
      <w:r w:rsidRPr="0081478B">
        <w:rPr>
          <w:rFonts w:ascii="Times New Roman" w:hAnsi="Times New Roman"/>
          <w:sz w:val="24"/>
          <w:szCs w:val="24"/>
        </w:rPr>
        <w:t xml:space="preserve"> </w:t>
      </w:r>
      <w:r w:rsidR="00313954">
        <w:rPr>
          <w:rFonts w:ascii="Times New Roman" w:hAnsi="Times New Roman"/>
          <w:sz w:val="24"/>
          <w:szCs w:val="24"/>
        </w:rPr>
        <w:t>and adjustable</w:t>
      </w:r>
      <w:r w:rsidRPr="0081478B">
        <w:rPr>
          <w:rFonts w:ascii="Times New Roman" w:hAnsi="Times New Roman"/>
          <w:sz w:val="24"/>
          <w:szCs w:val="24"/>
        </w:rPr>
        <w:t xml:space="preserve"> and </w:t>
      </w:r>
      <w:r w:rsidR="00313954">
        <w:rPr>
          <w:rFonts w:ascii="Times New Roman" w:hAnsi="Times New Roman"/>
          <w:sz w:val="24"/>
          <w:szCs w:val="24"/>
        </w:rPr>
        <w:t xml:space="preserve">must </w:t>
      </w:r>
      <w:r w:rsidRPr="0081478B">
        <w:rPr>
          <w:rFonts w:ascii="Times New Roman" w:hAnsi="Times New Roman"/>
          <w:sz w:val="24"/>
          <w:szCs w:val="24"/>
        </w:rPr>
        <w:t xml:space="preserve">function properly.  Seat belts must not be cracked, broken, frayed or torn.  </w:t>
      </w:r>
    </w:p>
    <w:p w14:paraId="02853813" w14:textId="77777777" w:rsidR="00DF31BE" w:rsidRPr="003E1187" w:rsidRDefault="00DF31BE" w:rsidP="003E1187">
      <w:pPr>
        <w:rPr>
          <w:rFonts w:ascii="Times New Roman" w:hAnsi="Times New Roman"/>
          <w:sz w:val="24"/>
          <w:szCs w:val="24"/>
        </w:rPr>
      </w:pPr>
    </w:p>
    <w:p w14:paraId="4BC4DA30" w14:textId="77777777" w:rsidR="00DF31BE" w:rsidRPr="005B0011" w:rsidRDefault="00DF31BE" w:rsidP="00DE2885">
      <w:pPr>
        <w:ind w:left="1440"/>
        <w:rPr>
          <w:rFonts w:ascii="Times New Roman" w:hAnsi="Times New Roman"/>
          <w:sz w:val="24"/>
          <w:szCs w:val="24"/>
        </w:rPr>
      </w:pPr>
      <w:r w:rsidRPr="005B0011">
        <w:rPr>
          <w:rFonts w:ascii="Times New Roman" w:hAnsi="Times New Roman"/>
          <w:sz w:val="24"/>
          <w:szCs w:val="24"/>
        </w:rPr>
        <w:t>REJECT VEHICLE IF:</w:t>
      </w:r>
    </w:p>
    <w:p w14:paraId="59F34080" w14:textId="77777777" w:rsidR="00DF31BE" w:rsidRPr="005B0011" w:rsidRDefault="00DF31BE" w:rsidP="003E1187">
      <w:pPr>
        <w:rPr>
          <w:rFonts w:ascii="Times New Roman" w:hAnsi="Times New Roman"/>
          <w:sz w:val="24"/>
          <w:szCs w:val="24"/>
        </w:rPr>
      </w:pPr>
    </w:p>
    <w:p w14:paraId="63FE4FE8" w14:textId="77777777" w:rsidR="00F67A79" w:rsidRDefault="00F67A79" w:rsidP="00F67A79">
      <w:pPr>
        <w:ind w:left="1440"/>
        <w:rPr>
          <w:rFonts w:ascii="Times New Roman" w:hAnsi="Times New Roman"/>
          <w:sz w:val="24"/>
          <w:szCs w:val="24"/>
        </w:rPr>
      </w:pPr>
      <w:r w:rsidRPr="00F67A79">
        <w:rPr>
          <w:rFonts w:ascii="Times New Roman" w:hAnsi="Times New Roman"/>
          <w:sz w:val="24"/>
          <w:szCs w:val="24"/>
        </w:rPr>
        <w:t>Seat belts are:</w:t>
      </w:r>
    </w:p>
    <w:p w14:paraId="2E4C5638" w14:textId="77777777" w:rsidR="003D6505" w:rsidRPr="00F67A79" w:rsidRDefault="003D6505" w:rsidP="003E1187">
      <w:pPr>
        <w:rPr>
          <w:rFonts w:ascii="Times New Roman" w:hAnsi="Times New Roman"/>
          <w:sz w:val="24"/>
          <w:szCs w:val="24"/>
        </w:rPr>
      </w:pPr>
    </w:p>
    <w:p w14:paraId="41945B24" w14:textId="77777777" w:rsidR="00F67A79" w:rsidRDefault="00A341E4" w:rsidP="00F67A79">
      <w:pPr>
        <w:ind w:left="1440" w:firstLine="720"/>
        <w:rPr>
          <w:rFonts w:ascii="Times New Roman" w:hAnsi="Times New Roman"/>
          <w:sz w:val="24"/>
          <w:szCs w:val="24"/>
        </w:rPr>
      </w:pPr>
      <w:r>
        <w:rPr>
          <w:rFonts w:ascii="Times New Roman" w:hAnsi="Times New Roman"/>
          <w:sz w:val="24"/>
          <w:szCs w:val="24"/>
        </w:rPr>
        <w:t>Not secured;</w:t>
      </w:r>
    </w:p>
    <w:p w14:paraId="737941C7" w14:textId="77777777" w:rsidR="003D6505" w:rsidRPr="00F67A79" w:rsidRDefault="003D6505" w:rsidP="003E1187">
      <w:pPr>
        <w:rPr>
          <w:rFonts w:ascii="Times New Roman" w:hAnsi="Times New Roman"/>
          <w:sz w:val="24"/>
          <w:szCs w:val="24"/>
        </w:rPr>
      </w:pPr>
    </w:p>
    <w:p w14:paraId="0DDD56FF" w14:textId="77777777" w:rsidR="00F67A79" w:rsidRDefault="00A341E4" w:rsidP="00F67A79">
      <w:pPr>
        <w:ind w:left="2160"/>
        <w:rPr>
          <w:rFonts w:ascii="Times New Roman" w:hAnsi="Times New Roman"/>
          <w:sz w:val="24"/>
          <w:szCs w:val="24"/>
        </w:rPr>
      </w:pPr>
      <w:r>
        <w:rPr>
          <w:rFonts w:ascii="Times New Roman" w:hAnsi="Times New Roman"/>
          <w:sz w:val="24"/>
          <w:szCs w:val="24"/>
        </w:rPr>
        <w:t>Not adjustable;</w:t>
      </w:r>
    </w:p>
    <w:p w14:paraId="7F5F3718" w14:textId="77777777" w:rsidR="003D6505" w:rsidRPr="00F67A79" w:rsidRDefault="003D6505" w:rsidP="003E1187">
      <w:pPr>
        <w:rPr>
          <w:rFonts w:ascii="Times New Roman" w:hAnsi="Times New Roman"/>
          <w:sz w:val="24"/>
          <w:szCs w:val="24"/>
        </w:rPr>
      </w:pPr>
    </w:p>
    <w:p w14:paraId="02D19859" w14:textId="77777777" w:rsidR="00F67A79" w:rsidRDefault="00F67A79" w:rsidP="00F67A79">
      <w:pPr>
        <w:ind w:left="2160"/>
        <w:rPr>
          <w:rFonts w:ascii="Times New Roman" w:hAnsi="Times New Roman"/>
          <w:sz w:val="24"/>
          <w:szCs w:val="24"/>
        </w:rPr>
      </w:pPr>
      <w:r w:rsidRPr="00F67A79">
        <w:rPr>
          <w:rFonts w:ascii="Times New Roman" w:hAnsi="Times New Roman"/>
          <w:sz w:val="24"/>
          <w:szCs w:val="24"/>
        </w:rPr>
        <w:t>Cr</w:t>
      </w:r>
      <w:r w:rsidR="00A341E4">
        <w:rPr>
          <w:rFonts w:ascii="Times New Roman" w:hAnsi="Times New Roman"/>
          <w:sz w:val="24"/>
          <w:szCs w:val="24"/>
        </w:rPr>
        <w:t>acked, broken, frayed, torn; or</w:t>
      </w:r>
    </w:p>
    <w:p w14:paraId="3DCE2EED" w14:textId="77777777" w:rsidR="003D6505" w:rsidRPr="00F67A79" w:rsidRDefault="003D6505" w:rsidP="003E1187">
      <w:pPr>
        <w:rPr>
          <w:rFonts w:ascii="Times New Roman" w:hAnsi="Times New Roman"/>
          <w:sz w:val="24"/>
          <w:szCs w:val="24"/>
        </w:rPr>
      </w:pPr>
    </w:p>
    <w:p w14:paraId="29EB1477" w14:textId="77777777" w:rsidR="00F67A79" w:rsidRPr="00F67A79" w:rsidRDefault="00F67A79" w:rsidP="00F67A79">
      <w:pPr>
        <w:ind w:left="2160"/>
        <w:rPr>
          <w:rFonts w:ascii="Times New Roman" w:hAnsi="Times New Roman"/>
          <w:strike/>
          <w:sz w:val="24"/>
          <w:szCs w:val="24"/>
        </w:rPr>
      </w:pPr>
      <w:r w:rsidRPr="00F67A79">
        <w:rPr>
          <w:rFonts w:ascii="Times New Roman" w:hAnsi="Times New Roman"/>
          <w:sz w:val="24"/>
          <w:szCs w:val="24"/>
        </w:rPr>
        <w:t xml:space="preserve">Do not function properly. </w:t>
      </w:r>
    </w:p>
    <w:p w14:paraId="3A7CE5F5" w14:textId="77777777" w:rsidR="00DF31BE" w:rsidRPr="003E1187" w:rsidRDefault="00DF31BE" w:rsidP="003E1187">
      <w:pPr>
        <w:rPr>
          <w:rFonts w:ascii="Times New Roman" w:hAnsi="Times New Roman"/>
          <w:sz w:val="24"/>
          <w:szCs w:val="24"/>
        </w:rPr>
      </w:pPr>
    </w:p>
    <w:p w14:paraId="648EC1D7" w14:textId="77777777" w:rsidR="00DF31BE" w:rsidRDefault="00DF31BE" w:rsidP="00DE2885">
      <w:pPr>
        <w:ind w:left="720" w:right="216"/>
        <w:rPr>
          <w:rFonts w:ascii="Times New Roman" w:hAnsi="Times New Roman"/>
          <w:sz w:val="24"/>
          <w:szCs w:val="24"/>
        </w:rPr>
      </w:pPr>
      <w:r>
        <w:rPr>
          <w:rFonts w:ascii="Times New Roman" w:hAnsi="Times New Roman"/>
          <w:sz w:val="24"/>
          <w:szCs w:val="24"/>
        </w:rPr>
        <w:t>b</w:t>
      </w:r>
      <w:r w:rsidRPr="005B0011">
        <w:rPr>
          <w:rFonts w:ascii="Times New Roman" w:hAnsi="Times New Roman"/>
          <w:sz w:val="24"/>
          <w:szCs w:val="24"/>
        </w:rPr>
        <w:t>)</w:t>
      </w:r>
      <w:r w:rsidRPr="005B0011">
        <w:rPr>
          <w:rFonts w:ascii="Times New Roman" w:hAnsi="Times New Roman"/>
          <w:sz w:val="24"/>
          <w:szCs w:val="24"/>
        </w:rPr>
        <w:tab/>
        <w:t>STEERING SYSTEM</w:t>
      </w:r>
    </w:p>
    <w:p w14:paraId="53AF4D24" w14:textId="77777777" w:rsidR="00DF31BE" w:rsidRDefault="00DF31BE" w:rsidP="003E1187">
      <w:pPr>
        <w:ind w:right="216"/>
        <w:rPr>
          <w:rFonts w:ascii="Times New Roman" w:hAnsi="Times New Roman"/>
          <w:sz w:val="24"/>
          <w:szCs w:val="24"/>
        </w:rPr>
      </w:pPr>
    </w:p>
    <w:p w14:paraId="072F3779" w14:textId="77777777" w:rsidR="00DF31BE" w:rsidRDefault="00DF31BE" w:rsidP="00DE2885">
      <w:pPr>
        <w:ind w:left="2160" w:right="216"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GENERAL REQUIREMENTS</w:t>
      </w:r>
    </w:p>
    <w:p w14:paraId="396FC4D2" w14:textId="77777777" w:rsidR="00DF31BE" w:rsidRDefault="00DF31BE" w:rsidP="003E1187">
      <w:pPr>
        <w:ind w:right="216"/>
        <w:rPr>
          <w:rFonts w:ascii="Times New Roman" w:hAnsi="Times New Roman"/>
          <w:sz w:val="24"/>
          <w:szCs w:val="24"/>
        </w:rPr>
      </w:pPr>
    </w:p>
    <w:p w14:paraId="0FDE780B"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PROCEDURES/SPECIFICATIONS:</w:t>
      </w:r>
    </w:p>
    <w:p w14:paraId="64B009F9" w14:textId="77777777" w:rsidR="00DF31BE" w:rsidRPr="005B0011" w:rsidRDefault="00DF31BE" w:rsidP="003E1187">
      <w:pPr>
        <w:rPr>
          <w:rFonts w:ascii="Times New Roman" w:hAnsi="Times New Roman"/>
          <w:sz w:val="24"/>
          <w:szCs w:val="24"/>
        </w:rPr>
      </w:pPr>
    </w:p>
    <w:p w14:paraId="507B7657" w14:textId="77777777" w:rsidR="00DF31BE" w:rsidRPr="005B0011" w:rsidRDefault="00DF31BE" w:rsidP="00DE2885">
      <w:pPr>
        <w:ind w:left="2160" w:right="216"/>
        <w:rPr>
          <w:rFonts w:ascii="Times New Roman" w:hAnsi="Times New Roman"/>
          <w:sz w:val="24"/>
          <w:szCs w:val="24"/>
        </w:rPr>
      </w:pPr>
      <w:r w:rsidRPr="005B0011">
        <w:rPr>
          <w:rFonts w:ascii="Times New Roman" w:hAnsi="Times New Roman"/>
          <w:sz w:val="24"/>
          <w:szCs w:val="24"/>
        </w:rPr>
        <w:t>All steering system components must be capable of free movement.</w:t>
      </w:r>
    </w:p>
    <w:p w14:paraId="2B77BC20" w14:textId="77777777" w:rsidR="00DF31BE" w:rsidRPr="005B0011" w:rsidRDefault="00DF31BE" w:rsidP="003E1187">
      <w:pPr>
        <w:ind w:right="216"/>
        <w:rPr>
          <w:rFonts w:ascii="Times New Roman" w:hAnsi="Times New Roman"/>
          <w:sz w:val="24"/>
          <w:szCs w:val="24"/>
        </w:rPr>
      </w:pPr>
    </w:p>
    <w:p w14:paraId="2B78ED45" w14:textId="77777777" w:rsidR="00DF31BE" w:rsidRPr="005B0011" w:rsidRDefault="00DF31BE" w:rsidP="00DE2885">
      <w:pPr>
        <w:ind w:left="2160" w:right="216"/>
        <w:rPr>
          <w:rFonts w:ascii="Times New Roman" w:hAnsi="Times New Roman"/>
          <w:sz w:val="24"/>
          <w:szCs w:val="24"/>
        </w:rPr>
      </w:pPr>
      <w:r w:rsidRPr="005B0011">
        <w:rPr>
          <w:rFonts w:ascii="Times New Roman" w:hAnsi="Times New Roman"/>
          <w:sz w:val="24"/>
          <w:szCs w:val="24"/>
        </w:rPr>
        <w:t>Instruct a second person to move the steering mechanism from one extreme position to the other while observing the movement.</w:t>
      </w:r>
    </w:p>
    <w:p w14:paraId="59333B25" w14:textId="77777777" w:rsidR="00DF31BE" w:rsidRPr="005B0011" w:rsidRDefault="00DF31BE" w:rsidP="003E1187">
      <w:pPr>
        <w:ind w:right="216"/>
        <w:rPr>
          <w:rFonts w:ascii="Times New Roman" w:hAnsi="Times New Roman"/>
          <w:sz w:val="24"/>
          <w:szCs w:val="24"/>
        </w:rPr>
      </w:pPr>
    </w:p>
    <w:p w14:paraId="1D70D46F" w14:textId="77777777" w:rsidR="00DF31BE" w:rsidRPr="005B0011" w:rsidRDefault="00DF31BE" w:rsidP="00DE2885">
      <w:pPr>
        <w:ind w:left="2160" w:right="216"/>
        <w:rPr>
          <w:rFonts w:ascii="Times New Roman" w:hAnsi="Times New Roman"/>
          <w:sz w:val="24"/>
          <w:szCs w:val="24"/>
        </w:rPr>
      </w:pPr>
      <w:r w:rsidRPr="005B0011">
        <w:rPr>
          <w:rFonts w:ascii="Times New Roman" w:hAnsi="Times New Roman"/>
          <w:sz w:val="24"/>
          <w:szCs w:val="24"/>
        </w:rPr>
        <w:t>Inspect all steering system components for any modification or other condition that interferes with free movement.</w:t>
      </w:r>
    </w:p>
    <w:p w14:paraId="0C925F93" w14:textId="77777777" w:rsidR="00DF31BE" w:rsidRPr="005B0011" w:rsidRDefault="00DF31BE" w:rsidP="003E1187">
      <w:pPr>
        <w:ind w:right="216"/>
        <w:rPr>
          <w:rFonts w:ascii="Times New Roman" w:hAnsi="Times New Roman"/>
          <w:sz w:val="24"/>
          <w:szCs w:val="24"/>
        </w:rPr>
      </w:pPr>
    </w:p>
    <w:p w14:paraId="6669352F"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REJECT VEHICLE IF:</w:t>
      </w:r>
    </w:p>
    <w:p w14:paraId="6D2A4169" w14:textId="77777777" w:rsidR="00311346" w:rsidRDefault="00311346" w:rsidP="003E1187">
      <w:pPr>
        <w:ind w:right="216"/>
        <w:rPr>
          <w:rFonts w:ascii="Times New Roman" w:hAnsi="Times New Roman"/>
          <w:sz w:val="24"/>
          <w:szCs w:val="24"/>
        </w:rPr>
      </w:pPr>
    </w:p>
    <w:p w14:paraId="091C4439" w14:textId="77777777" w:rsidR="00311346" w:rsidRPr="00311346" w:rsidRDefault="00311346" w:rsidP="00311346">
      <w:pPr>
        <w:ind w:left="2160" w:right="216"/>
        <w:rPr>
          <w:rFonts w:ascii="Times New Roman" w:hAnsi="Times New Roman"/>
          <w:sz w:val="24"/>
          <w:szCs w:val="24"/>
        </w:rPr>
      </w:pPr>
      <w:r w:rsidRPr="00311346">
        <w:rPr>
          <w:rFonts w:ascii="Times New Roman" w:hAnsi="Times New Roman"/>
          <w:sz w:val="24"/>
          <w:szCs w:val="24"/>
        </w:rPr>
        <w:t>Any modification or other condition exists that interfered with the free movement of any steering component.</w:t>
      </w:r>
    </w:p>
    <w:p w14:paraId="1C71E18D" w14:textId="77777777" w:rsidR="00DF31BE" w:rsidRPr="005B0011" w:rsidRDefault="00DF31BE" w:rsidP="003E1187">
      <w:pPr>
        <w:rPr>
          <w:rFonts w:ascii="Times New Roman" w:hAnsi="Times New Roman"/>
          <w:sz w:val="24"/>
          <w:szCs w:val="24"/>
        </w:rPr>
      </w:pPr>
    </w:p>
    <w:p w14:paraId="57E6A375" w14:textId="77777777" w:rsidR="00DF31BE" w:rsidRPr="005B0011" w:rsidRDefault="00DF31BE" w:rsidP="00416291">
      <w:pPr>
        <w:ind w:left="720" w:right="216" w:firstLine="720"/>
        <w:rPr>
          <w:rFonts w:ascii="Times New Roman" w:hAnsi="Times New Roman"/>
          <w:sz w:val="24"/>
          <w:szCs w:val="24"/>
        </w:rPr>
      </w:pPr>
      <w:r>
        <w:rPr>
          <w:rFonts w:ascii="Times New Roman" w:hAnsi="Times New Roman"/>
          <w:sz w:val="24"/>
          <w:szCs w:val="24"/>
        </w:rPr>
        <w:t>2</w:t>
      </w:r>
      <w:r w:rsidRPr="005B0011">
        <w:rPr>
          <w:rFonts w:ascii="Times New Roman" w:hAnsi="Times New Roman"/>
          <w:sz w:val="24"/>
          <w:szCs w:val="24"/>
        </w:rPr>
        <w:t>)</w:t>
      </w:r>
      <w:r w:rsidRPr="005B0011">
        <w:rPr>
          <w:rFonts w:ascii="Times New Roman" w:hAnsi="Times New Roman"/>
          <w:sz w:val="24"/>
          <w:szCs w:val="24"/>
        </w:rPr>
        <w:tab/>
      </w:r>
      <w:r w:rsidRPr="005B0011">
        <w:rPr>
          <w:rFonts w:ascii="Times New Roman" w:hAnsi="Times New Roman"/>
          <w:caps/>
          <w:sz w:val="24"/>
          <w:szCs w:val="24"/>
        </w:rPr>
        <w:t>Steering Wheel Free Play</w:t>
      </w:r>
    </w:p>
    <w:p w14:paraId="4619930D" w14:textId="77777777" w:rsidR="00DF31BE" w:rsidRPr="005B0011" w:rsidRDefault="00DF31BE" w:rsidP="003E1187">
      <w:pPr>
        <w:ind w:right="216"/>
        <w:rPr>
          <w:rFonts w:ascii="Times New Roman" w:hAnsi="Times New Roman"/>
          <w:sz w:val="24"/>
          <w:szCs w:val="24"/>
        </w:rPr>
      </w:pPr>
    </w:p>
    <w:p w14:paraId="5E2B2181" w14:textId="77777777" w:rsidR="00DF31BE" w:rsidRPr="005B0011" w:rsidRDefault="00DF31BE" w:rsidP="00416291">
      <w:pPr>
        <w:ind w:left="1440" w:firstLine="720"/>
        <w:rPr>
          <w:rFonts w:ascii="Times New Roman" w:hAnsi="Times New Roman"/>
          <w:sz w:val="24"/>
          <w:szCs w:val="24"/>
        </w:rPr>
      </w:pPr>
      <w:r w:rsidRPr="005B0011">
        <w:rPr>
          <w:rFonts w:ascii="Times New Roman" w:hAnsi="Times New Roman"/>
          <w:sz w:val="24"/>
          <w:szCs w:val="24"/>
        </w:rPr>
        <w:t>PROCEDURES/SPECIFICATIONS:</w:t>
      </w:r>
    </w:p>
    <w:p w14:paraId="37B12C27" w14:textId="77777777" w:rsidR="00DF31BE" w:rsidRPr="005B0011" w:rsidRDefault="00DF31BE" w:rsidP="003E1187">
      <w:pPr>
        <w:rPr>
          <w:rFonts w:ascii="Times New Roman" w:hAnsi="Times New Roman"/>
          <w:sz w:val="24"/>
          <w:szCs w:val="24"/>
        </w:rPr>
      </w:pPr>
    </w:p>
    <w:p w14:paraId="22F7A94A" w14:textId="77777777" w:rsidR="00DF31BE" w:rsidRPr="005B0011" w:rsidRDefault="00DF31BE" w:rsidP="00416291">
      <w:pPr>
        <w:ind w:left="1440" w:right="216" w:firstLine="720"/>
        <w:rPr>
          <w:rFonts w:ascii="Times New Roman" w:hAnsi="Times New Roman"/>
          <w:sz w:val="24"/>
          <w:szCs w:val="24"/>
        </w:rPr>
      </w:pPr>
      <w:r w:rsidRPr="005B0011">
        <w:rPr>
          <w:rFonts w:ascii="Times New Roman" w:hAnsi="Times New Roman"/>
          <w:sz w:val="24"/>
          <w:szCs w:val="24"/>
        </w:rPr>
        <w:t>Steering wheel free play must be maintained within specified limits.</w:t>
      </w:r>
    </w:p>
    <w:p w14:paraId="12263C8D" w14:textId="77777777" w:rsidR="00DF31BE" w:rsidRPr="005B0011" w:rsidRDefault="00DF31BE" w:rsidP="003E1187">
      <w:pPr>
        <w:ind w:right="216"/>
        <w:rPr>
          <w:rFonts w:ascii="Times New Roman" w:hAnsi="Times New Roman"/>
          <w:sz w:val="24"/>
          <w:szCs w:val="24"/>
        </w:rPr>
      </w:pPr>
    </w:p>
    <w:p w14:paraId="5FED9755" w14:textId="77777777" w:rsidR="00DF31BE" w:rsidRPr="005B0011" w:rsidRDefault="00DF31BE" w:rsidP="00416291">
      <w:pPr>
        <w:ind w:left="2160" w:right="216"/>
        <w:rPr>
          <w:rFonts w:ascii="Times New Roman" w:hAnsi="Times New Roman"/>
          <w:sz w:val="24"/>
          <w:szCs w:val="24"/>
        </w:rPr>
      </w:pPr>
      <w:r w:rsidRPr="005B0011">
        <w:rPr>
          <w:rFonts w:ascii="Times New Roman" w:hAnsi="Times New Roman"/>
          <w:sz w:val="24"/>
          <w:szCs w:val="24"/>
        </w:rPr>
        <w:lastRenderedPageBreak/>
        <w:t>When testing for steering wheel free play on vehicles equipped with power steering, the engine must be running.</w:t>
      </w:r>
    </w:p>
    <w:p w14:paraId="38D374DE" w14:textId="77777777" w:rsidR="00DF31BE" w:rsidRPr="005B0011" w:rsidRDefault="00DF31BE" w:rsidP="003E1187">
      <w:pPr>
        <w:ind w:right="216"/>
        <w:rPr>
          <w:rFonts w:ascii="Times New Roman" w:hAnsi="Times New Roman"/>
          <w:sz w:val="24"/>
          <w:szCs w:val="24"/>
        </w:rPr>
      </w:pPr>
    </w:p>
    <w:p w14:paraId="23372C16" w14:textId="77777777" w:rsidR="00DF31BE" w:rsidRPr="005B0011" w:rsidRDefault="00DF31BE" w:rsidP="00416291">
      <w:pPr>
        <w:ind w:left="2160" w:right="216"/>
        <w:rPr>
          <w:rFonts w:ascii="Times New Roman" w:hAnsi="Times New Roman"/>
          <w:sz w:val="24"/>
          <w:szCs w:val="24"/>
        </w:rPr>
      </w:pPr>
      <w:r w:rsidRPr="005B0011">
        <w:rPr>
          <w:rFonts w:ascii="Times New Roman" w:hAnsi="Times New Roman"/>
          <w:sz w:val="24"/>
          <w:szCs w:val="24"/>
        </w:rPr>
        <w:t>Complete the following procedures to determine amount of steering wheel free play:</w:t>
      </w:r>
    </w:p>
    <w:p w14:paraId="16A30DC1" w14:textId="77777777" w:rsidR="00DF31BE" w:rsidRPr="005B0011" w:rsidRDefault="00DF31BE" w:rsidP="003E1187">
      <w:pPr>
        <w:ind w:right="216"/>
        <w:rPr>
          <w:rFonts w:ascii="Times New Roman" w:hAnsi="Times New Roman"/>
          <w:sz w:val="24"/>
          <w:szCs w:val="24"/>
        </w:rPr>
      </w:pPr>
    </w:p>
    <w:p w14:paraId="08535CB7" w14:textId="77777777" w:rsidR="00DF31BE" w:rsidRPr="005B0011" w:rsidRDefault="00DF31BE" w:rsidP="00F67A79">
      <w:pPr>
        <w:ind w:left="2880" w:right="216"/>
        <w:rPr>
          <w:rFonts w:ascii="Times New Roman" w:hAnsi="Times New Roman"/>
          <w:sz w:val="24"/>
          <w:szCs w:val="24"/>
        </w:rPr>
      </w:pPr>
      <w:r w:rsidRPr="005B0011">
        <w:rPr>
          <w:rFonts w:ascii="Times New Roman" w:hAnsi="Times New Roman"/>
          <w:sz w:val="24"/>
          <w:szCs w:val="24"/>
        </w:rPr>
        <w:t>Move the steering wheel one direction until movement of tires is detected.</w:t>
      </w:r>
    </w:p>
    <w:p w14:paraId="0118836B" w14:textId="77777777" w:rsidR="00DF31BE" w:rsidRPr="005B0011" w:rsidRDefault="00DF31BE" w:rsidP="003E1187">
      <w:pPr>
        <w:ind w:right="216"/>
        <w:rPr>
          <w:rFonts w:ascii="Times New Roman" w:hAnsi="Times New Roman"/>
          <w:sz w:val="24"/>
          <w:szCs w:val="24"/>
        </w:rPr>
      </w:pPr>
    </w:p>
    <w:p w14:paraId="2476566C" w14:textId="77777777" w:rsidR="00DF31BE" w:rsidRPr="005B0011" w:rsidRDefault="00DF31BE" w:rsidP="00F67A79">
      <w:pPr>
        <w:ind w:left="2880" w:right="216"/>
        <w:rPr>
          <w:rFonts w:ascii="Times New Roman" w:hAnsi="Times New Roman"/>
          <w:sz w:val="24"/>
          <w:szCs w:val="24"/>
        </w:rPr>
      </w:pPr>
      <w:r w:rsidRPr="005B0011">
        <w:rPr>
          <w:rFonts w:ascii="Times New Roman" w:hAnsi="Times New Roman"/>
          <w:sz w:val="24"/>
          <w:szCs w:val="24"/>
        </w:rPr>
        <w:t xml:space="preserve">Make a chalk mark on </w:t>
      </w:r>
      <w:r>
        <w:rPr>
          <w:rFonts w:ascii="Times New Roman" w:hAnsi="Times New Roman"/>
          <w:sz w:val="24"/>
          <w:szCs w:val="24"/>
        </w:rPr>
        <w:t xml:space="preserve">the </w:t>
      </w:r>
      <w:r w:rsidR="00311346">
        <w:rPr>
          <w:rFonts w:ascii="Times New Roman" w:hAnsi="Times New Roman"/>
          <w:sz w:val="24"/>
          <w:szCs w:val="24"/>
        </w:rPr>
        <w:t>steering wheel at the 12 o'</w:t>
      </w:r>
      <w:r w:rsidRPr="005B0011">
        <w:rPr>
          <w:rFonts w:ascii="Times New Roman" w:hAnsi="Times New Roman"/>
          <w:sz w:val="24"/>
          <w:szCs w:val="24"/>
        </w:rPr>
        <w:t>clock position.</w:t>
      </w:r>
    </w:p>
    <w:p w14:paraId="6ADE29B3" w14:textId="77777777" w:rsidR="00DF31BE" w:rsidRPr="005B0011" w:rsidRDefault="00DF31BE" w:rsidP="003E1187">
      <w:pPr>
        <w:ind w:right="216"/>
        <w:rPr>
          <w:rFonts w:ascii="Times New Roman" w:hAnsi="Times New Roman"/>
          <w:sz w:val="24"/>
          <w:szCs w:val="24"/>
        </w:rPr>
      </w:pPr>
    </w:p>
    <w:p w14:paraId="67F2B3C5" w14:textId="77777777" w:rsidR="00DF31BE" w:rsidRPr="005B0011" w:rsidRDefault="00DF31BE" w:rsidP="00F67A79">
      <w:pPr>
        <w:ind w:left="2880" w:right="216"/>
        <w:rPr>
          <w:rFonts w:ascii="Times New Roman" w:hAnsi="Times New Roman"/>
          <w:sz w:val="24"/>
          <w:szCs w:val="24"/>
        </w:rPr>
      </w:pPr>
      <w:r w:rsidRPr="005B0011">
        <w:rPr>
          <w:rFonts w:ascii="Times New Roman" w:hAnsi="Times New Roman"/>
          <w:sz w:val="24"/>
          <w:szCs w:val="24"/>
        </w:rPr>
        <w:t xml:space="preserve">Move the steering wheel in the opposite direction until movement of the tires is again detected and then make </w:t>
      </w:r>
      <w:r w:rsidR="00311346">
        <w:rPr>
          <w:rFonts w:ascii="Times New Roman" w:hAnsi="Times New Roman"/>
          <w:sz w:val="24"/>
          <w:szCs w:val="24"/>
        </w:rPr>
        <w:t>a second chalk mark at the 12 o'</w:t>
      </w:r>
      <w:r w:rsidRPr="005B0011">
        <w:rPr>
          <w:rFonts w:ascii="Times New Roman" w:hAnsi="Times New Roman"/>
          <w:sz w:val="24"/>
          <w:szCs w:val="24"/>
        </w:rPr>
        <w:t>clock position.</w:t>
      </w:r>
    </w:p>
    <w:p w14:paraId="64E778D6" w14:textId="77777777" w:rsidR="00DF31BE" w:rsidRPr="005B0011" w:rsidRDefault="00DF31BE" w:rsidP="003E1187">
      <w:pPr>
        <w:ind w:right="216"/>
        <w:rPr>
          <w:rFonts w:ascii="Times New Roman" w:hAnsi="Times New Roman"/>
          <w:sz w:val="24"/>
          <w:szCs w:val="24"/>
        </w:rPr>
      </w:pPr>
    </w:p>
    <w:p w14:paraId="1F1395A4" w14:textId="77777777" w:rsidR="00DF31BE" w:rsidRPr="005B0011" w:rsidRDefault="00DF31BE" w:rsidP="00F67A79">
      <w:pPr>
        <w:ind w:left="2880" w:right="216"/>
        <w:rPr>
          <w:rFonts w:ascii="Times New Roman" w:hAnsi="Times New Roman"/>
          <w:sz w:val="24"/>
          <w:szCs w:val="24"/>
        </w:rPr>
      </w:pPr>
      <w:r w:rsidRPr="005B0011">
        <w:rPr>
          <w:rFonts w:ascii="Times New Roman" w:hAnsi="Times New Roman"/>
          <w:sz w:val="24"/>
          <w:szCs w:val="24"/>
        </w:rPr>
        <w:t>Measure the distance between the two marks to determine the steering wheel free play</w:t>
      </w:r>
      <w:r w:rsidR="00311346">
        <w:rPr>
          <w:rFonts w:ascii="Times New Roman" w:hAnsi="Times New Roman"/>
          <w:sz w:val="24"/>
          <w:szCs w:val="24"/>
        </w:rPr>
        <w:t>,</w:t>
      </w:r>
      <w:r w:rsidRPr="005B0011">
        <w:rPr>
          <w:rFonts w:ascii="Times New Roman" w:hAnsi="Times New Roman"/>
          <w:sz w:val="24"/>
          <w:szCs w:val="24"/>
        </w:rPr>
        <w:t xml:space="preserve"> using the table below to determine if the vehicle is within specified limit.</w:t>
      </w:r>
    </w:p>
    <w:p w14:paraId="4D607DA2" w14:textId="77777777" w:rsidR="00DF31BE" w:rsidRPr="005B0011" w:rsidRDefault="00DF31BE" w:rsidP="003E1187">
      <w:pPr>
        <w:ind w:right="216"/>
        <w:rPr>
          <w:rFonts w:ascii="Times New Roman" w:hAnsi="Times New Roman"/>
          <w:sz w:val="24"/>
          <w:szCs w:val="24"/>
        </w:rPr>
      </w:pPr>
    </w:p>
    <w:p w14:paraId="09C08D84" w14:textId="77777777" w:rsidR="00DF31BE" w:rsidRDefault="00DF31BE" w:rsidP="001438AE">
      <w:pPr>
        <w:ind w:left="2160" w:right="216"/>
        <w:rPr>
          <w:rFonts w:ascii="Times New Roman" w:hAnsi="Times New Roman"/>
          <w:sz w:val="24"/>
          <w:szCs w:val="24"/>
        </w:rPr>
      </w:pPr>
      <w:r w:rsidRPr="005B0011">
        <w:rPr>
          <w:rFonts w:ascii="Times New Roman" w:hAnsi="Times New Roman"/>
          <w:sz w:val="24"/>
          <w:szCs w:val="24"/>
        </w:rPr>
        <w:t xml:space="preserve">The steering wheel free play will be maintained in accordance with the </w:t>
      </w:r>
      <w:r w:rsidR="00311346">
        <w:rPr>
          <w:rFonts w:ascii="Times New Roman" w:hAnsi="Times New Roman"/>
          <w:sz w:val="24"/>
          <w:szCs w:val="24"/>
        </w:rPr>
        <w:t xml:space="preserve">following </w:t>
      </w:r>
      <w:r w:rsidRPr="005B0011">
        <w:rPr>
          <w:rFonts w:ascii="Times New Roman" w:hAnsi="Times New Roman"/>
          <w:sz w:val="24"/>
          <w:szCs w:val="24"/>
        </w:rPr>
        <w:t>table:</w:t>
      </w:r>
    </w:p>
    <w:p w14:paraId="3B01B661" w14:textId="77777777" w:rsidR="00416291" w:rsidRDefault="00416291" w:rsidP="003E1187">
      <w:pPr>
        <w:ind w:right="216"/>
        <w:rPr>
          <w:rFonts w:ascii="Times New Roman" w:hAnsi="Times New Roman"/>
          <w:sz w:val="24"/>
          <w:szCs w:val="24"/>
        </w:rPr>
      </w:pPr>
    </w:p>
    <w:tbl>
      <w:tblPr>
        <w:tblW w:w="0" w:type="auto"/>
        <w:tblInd w:w="2898" w:type="dxa"/>
        <w:tblLook w:val="0000" w:firstRow="0" w:lastRow="0" w:firstColumn="0" w:lastColumn="0" w:noHBand="0" w:noVBand="0"/>
      </w:tblPr>
      <w:tblGrid>
        <w:gridCol w:w="1593"/>
        <w:gridCol w:w="252"/>
        <w:gridCol w:w="1899"/>
        <w:gridCol w:w="252"/>
        <w:gridCol w:w="1746"/>
      </w:tblGrid>
      <w:tr w:rsidR="00416291" w14:paraId="36D88B01" w14:textId="77777777" w:rsidTr="00A341E4">
        <w:tc>
          <w:tcPr>
            <w:tcW w:w="1593" w:type="dxa"/>
            <w:tcBorders>
              <w:bottom w:val="single" w:sz="4" w:space="0" w:color="auto"/>
            </w:tcBorders>
            <w:vAlign w:val="center"/>
          </w:tcPr>
          <w:p w14:paraId="4BBE6E45" w14:textId="77777777" w:rsidR="00416291" w:rsidRDefault="00416291" w:rsidP="00416291">
            <w:pPr>
              <w:ind w:right="216"/>
              <w:jc w:val="center"/>
              <w:rPr>
                <w:rFonts w:ascii="Times New Roman" w:hAnsi="Times New Roman"/>
                <w:sz w:val="24"/>
                <w:szCs w:val="24"/>
              </w:rPr>
            </w:pPr>
            <w:r>
              <w:rPr>
                <w:rFonts w:ascii="Times New Roman" w:hAnsi="Times New Roman"/>
                <w:sz w:val="24"/>
                <w:szCs w:val="24"/>
              </w:rPr>
              <w:t>Steering Wheel Diameter</w:t>
            </w:r>
          </w:p>
        </w:tc>
        <w:tc>
          <w:tcPr>
            <w:tcW w:w="252" w:type="dxa"/>
          </w:tcPr>
          <w:p w14:paraId="63992E65" w14:textId="77777777" w:rsidR="00416291" w:rsidRDefault="00416291" w:rsidP="00416291">
            <w:pPr>
              <w:ind w:right="216"/>
              <w:jc w:val="center"/>
              <w:rPr>
                <w:rFonts w:ascii="Times New Roman" w:hAnsi="Times New Roman"/>
                <w:sz w:val="24"/>
                <w:szCs w:val="24"/>
              </w:rPr>
            </w:pPr>
          </w:p>
        </w:tc>
        <w:tc>
          <w:tcPr>
            <w:tcW w:w="1899" w:type="dxa"/>
            <w:tcBorders>
              <w:bottom w:val="single" w:sz="4" w:space="0" w:color="auto"/>
            </w:tcBorders>
            <w:vAlign w:val="bottom"/>
          </w:tcPr>
          <w:p w14:paraId="0695D706" w14:textId="77777777" w:rsidR="00416291" w:rsidRDefault="00416291" w:rsidP="00A341E4">
            <w:pPr>
              <w:ind w:left="-117" w:right="-108"/>
              <w:jc w:val="center"/>
              <w:rPr>
                <w:rFonts w:ascii="Times New Roman" w:hAnsi="Times New Roman"/>
                <w:sz w:val="24"/>
                <w:szCs w:val="24"/>
              </w:rPr>
            </w:pPr>
            <w:r>
              <w:rPr>
                <w:rFonts w:ascii="Times New Roman" w:hAnsi="Times New Roman"/>
                <w:sz w:val="24"/>
                <w:szCs w:val="24"/>
              </w:rPr>
              <w:t>Manual Steering System</w:t>
            </w:r>
          </w:p>
        </w:tc>
        <w:tc>
          <w:tcPr>
            <w:tcW w:w="252" w:type="dxa"/>
          </w:tcPr>
          <w:p w14:paraId="3D66BE19" w14:textId="77777777" w:rsidR="00416291" w:rsidRDefault="00416291" w:rsidP="00311346">
            <w:pPr>
              <w:ind w:right="216"/>
              <w:rPr>
                <w:rFonts w:ascii="Times New Roman" w:hAnsi="Times New Roman"/>
                <w:sz w:val="24"/>
                <w:szCs w:val="24"/>
              </w:rPr>
            </w:pPr>
          </w:p>
        </w:tc>
        <w:tc>
          <w:tcPr>
            <w:tcW w:w="1746" w:type="dxa"/>
            <w:tcBorders>
              <w:bottom w:val="single" w:sz="4" w:space="0" w:color="auto"/>
            </w:tcBorders>
            <w:vAlign w:val="bottom"/>
          </w:tcPr>
          <w:p w14:paraId="29979269" w14:textId="77777777" w:rsidR="00416291" w:rsidRDefault="00416291" w:rsidP="00A341E4">
            <w:pPr>
              <w:ind w:left="-126" w:right="-108"/>
              <w:jc w:val="center"/>
              <w:rPr>
                <w:rFonts w:ascii="Times New Roman" w:hAnsi="Times New Roman"/>
                <w:sz w:val="24"/>
                <w:szCs w:val="24"/>
              </w:rPr>
            </w:pPr>
            <w:r>
              <w:rPr>
                <w:rFonts w:ascii="Times New Roman" w:hAnsi="Times New Roman"/>
                <w:sz w:val="24"/>
                <w:szCs w:val="24"/>
              </w:rPr>
              <w:t>Power Steering System</w:t>
            </w:r>
          </w:p>
        </w:tc>
      </w:tr>
      <w:tr w:rsidR="00416291" w14:paraId="5A3C6512" w14:textId="77777777" w:rsidTr="00737E99">
        <w:tc>
          <w:tcPr>
            <w:tcW w:w="1593" w:type="dxa"/>
            <w:tcBorders>
              <w:top w:val="single" w:sz="4" w:space="0" w:color="auto"/>
            </w:tcBorders>
          </w:tcPr>
          <w:p w14:paraId="2C597C6E" w14:textId="77777777" w:rsidR="00416291" w:rsidRDefault="00416291" w:rsidP="00311346">
            <w:pPr>
              <w:ind w:right="216"/>
              <w:rPr>
                <w:rFonts w:ascii="Times New Roman" w:hAnsi="Times New Roman"/>
                <w:sz w:val="24"/>
                <w:szCs w:val="24"/>
              </w:rPr>
            </w:pPr>
          </w:p>
        </w:tc>
        <w:tc>
          <w:tcPr>
            <w:tcW w:w="252" w:type="dxa"/>
          </w:tcPr>
          <w:p w14:paraId="0007645A" w14:textId="77777777" w:rsidR="00416291" w:rsidRDefault="00416291" w:rsidP="00311346">
            <w:pPr>
              <w:ind w:right="216"/>
              <w:rPr>
                <w:rFonts w:ascii="Times New Roman" w:hAnsi="Times New Roman"/>
                <w:sz w:val="24"/>
                <w:szCs w:val="24"/>
              </w:rPr>
            </w:pPr>
          </w:p>
        </w:tc>
        <w:tc>
          <w:tcPr>
            <w:tcW w:w="1899" w:type="dxa"/>
            <w:tcBorders>
              <w:top w:val="single" w:sz="4" w:space="0" w:color="auto"/>
            </w:tcBorders>
          </w:tcPr>
          <w:p w14:paraId="36A182C0" w14:textId="77777777" w:rsidR="00416291" w:rsidRDefault="00416291" w:rsidP="00737E99">
            <w:pPr>
              <w:ind w:left="-117" w:right="-108"/>
              <w:rPr>
                <w:rFonts w:ascii="Times New Roman" w:hAnsi="Times New Roman"/>
                <w:sz w:val="24"/>
                <w:szCs w:val="24"/>
              </w:rPr>
            </w:pPr>
          </w:p>
        </w:tc>
        <w:tc>
          <w:tcPr>
            <w:tcW w:w="252" w:type="dxa"/>
          </w:tcPr>
          <w:p w14:paraId="6D21C01D" w14:textId="77777777" w:rsidR="00416291" w:rsidRDefault="00416291" w:rsidP="00311346">
            <w:pPr>
              <w:ind w:right="216"/>
              <w:rPr>
                <w:rFonts w:ascii="Times New Roman" w:hAnsi="Times New Roman"/>
                <w:sz w:val="24"/>
                <w:szCs w:val="24"/>
              </w:rPr>
            </w:pPr>
          </w:p>
        </w:tc>
        <w:tc>
          <w:tcPr>
            <w:tcW w:w="1746" w:type="dxa"/>
            <w:tcBorders>
              <w:top w:val="single" w:sz="4" w:space="0" w:color="auto"/>
            </w:tcBorders>
          </w:tcPr>
          <w:p w14:paraId="42D40123" w14:textId="77777777" w:rsidR="00416291" w:rsidRDefault="00416291" w:rsidP="00737E99">
            <w:pPr>
              <w:ind w:left="-126" w:right="-108"/>
              <w:rPr>
                <w:rFonts w:ascii="Times New Roman" w:hAnsi="Times New Roman"/>
                <w:sz w:val="24"/>
                <w:szCs w:val="24"/>
              </w:rPr>
            </w:pPr>
          </w:p>
        </w:tc>
      </w:tr>
      <w:tr w:rsidR="00416291" w14:paraId="102EC123" w14:textId="77777777" w:rsidTr="00737E99">
        <w:tc>
          <w:tcPr>
            <w:tcW w:w="1593" w:type="dxa"/>
            <w:vAlign w:val="center"/>
          </w:tcPr>
          <w:p w14:paraId="59FE36B5" w14:textId="77777777" w:rsidR="00416291" w:rsidRDefault="00416291" w:rsidP="00416291">
            <w:pPr>
              <w:ind w:right="216"/>
              <w:jc w:val="center"/>
              <w:rPr>
                <w:rFonts w:ascii="Times New Roman" w:hAnsi="Times New Roman"/>
                <w:sz w:val="24"/>
                <w:szCs w:val="24"/>
              </w:rPr>
            </w:pPr>
            <w:r>
              <w:rPr>
                <w:rFonts w:ascii="Times New Roman" w:hAnsi="Times New Roman"/>
                <w:sz w:val="24"/>
                <w:szCs w:val="24"/>
              </w:rPr>
              <w:t>16"</w:t>
            </w:r>
          </w:p>
        </w:tc>
        <w:tc>
          <w:tcPr>
            <w:tcW w:w="252" w:type="dxa"/>
          </w:tcPr>
          <w:p w14:paraId="0885AF6D" w14:textId="77777777" w:rsidR="00416291" w:rsidRDefault="00416291" w:rsidP="00311346">
            <w:pPr>
              <w:ind w:right="216"/>
              <w:rPr>
                <w:rFonts w:ascii="Times New Roman" w:hAnsi="Times New Roman"/>
                <w:sz w:val="24"/>
                <w:szCs w:val="24"/>
              </w:rPr>
            </w:pPr>
          </w:p>
        </w:tc>
        <w:tc>
          <w:tcPr>
            <w:tcW w:w="1899" w:type="dxa"/>
            <w:vAlign w:val="center"/>
          </w:tcPr>
          <w:p w14:paraId="0BA78AC5" w14:textId="77777777" w:rsidR="00416291" w:rsidRDefault="00416291" w:rsidP="00737E99">
            <w:pPr>
              <w:ind w:left="-117" w:right="-108"/>
              <w:jc w:val="center"/>
              <w:rPr>
                <w:rFonts w:ascii="Times New Roman" w:hAnsi="Times New Roman"/>
                <w:sz w:val="24"/>
                <w:szCs w:val="24"/>
              </w:rPr>
            </w:pPr>
            <w:r>
              <w:rPr>
                <w:rFonts w:ascii="Times New Roman" w:hAnsi="Times New Roman"/>
                <w:sz w:val="24"/>
                <w:szCs w:val="24"/>
              </w:rPr>
              <w:t>2"</w:t>
            </w:r>
          </w:p>
        </w:tc>
        <w:tc>
          <w:tcPr>
            <w:tcW w:w="252" w:type="dxa"/>
          </w:tcPr>
          <w:p w14:paraId="35835473" w14:textId="77777777" w:rsidR="00416291" w:rsidRDefault="00416291" w:rsidP="00311346">
            <w:pPr>
              <w:ind w:right="216"/>
              <w:rPr>
                <w:rFonts w:ascii="Times New Roman" w:hAnsi="Times New Roman"/>
                <w:sz w:val="24"/>
                <w:szCs w:val="24"/>
              </w:rPr>
            </w:pPr>
          </w:p>
        </w:tc>
        <w:tc>
          <w:tcPr>
            <w:tcW w:w="1746" w:type="dxa"/>
            <w:vAlign w:val="center"/>
          </w:tcPr>
          <w:p w14:paraId="0A4B920D" w14:textId="77777777" w:rsidR="00416291" w:rsidRDefault="00416291" w:rsidP="00737E99">
            <w:pPr>
              <w:ind w:left="-126" w:right="-108"/>
              <w:jc w:val="center"/>
              <w:rPr>
                <w:rFonts w:ascii="Times New Roman" w:hAnsi="Times New Roman"/>
                <w:sz w:val="24"/>
                <w:szCs w:val="24"/>
              </w:rPr>
            </w:pPr>
            <w:r>
              <w:rPr>
                <w:rFonts w:ascii="Times New Roman" w:hAnsi="Times New Roman"/>
                <w:sz w:val="24"/>
                <w:szCs w:val="24"/>
              </w:rPr>
              <w:t>4½"</w:t>
            </w:r>
          </w:p>
        </w:tc>
      </w:tr>
      <w:tr w:rsidR="00416291" w14:paraId="09A8A057" w14:textId="77777777" w:rsidTr="00737E99">
        <w:tc>
          <w:tcPr>
            <w:tcW w:w="1593" w:type="dxa"/>
            <w:vAlign w:val="center"/>
          </w:tcPr>
          <w:p w14:paraId="6CB408F8" w14:textId="77777777" w:rsidR="00416291" w:rsidRDefault="00416291" w:rsidP="00416291">
            <w:pPr>
              <w:ind w:right="216"/>
              <w:jc w:val="center"/>
              <w:rPr>
                <w:rFonts w:ascii="Times New Roman" w:hAnsi="Times New Roman"/>
                <w:sz w:val="24"/>
                <w:szCs w:val="24"/>
              </w:rPr>
            </w:pPr>
            <w:r>
              <w:rPr>
                <w:rFonts w:ascii="Times New Roman" w:hAnsi="Times New Roman"/>
                <w:sz w:val="24"/>
                <w:szCs w:val="24"/>
              </w:rPr>
              <w:t>18"</w:t>
            </w:r>
          </w:p>
        </w:tc>
        <w:tc>
          <w:tcPr>
            <w:tcW w:w="252" w:type="dxa"/>
          </w:tcPr>
          <w:p w14:paraId="51C90735" w14:textId="77777777" w:rsidR="00416291" w:rsidRDefault="00416291" w:rsidP="00311346">
            <w:pPr>
              <w:ind w:right="216"/>
              <w:rPr>
                <w:rFonts w:ascii="Times New Roman" w:hAnsi="Times New Roman"/>
                <w:sz w:val="24"/>
                <w:szCs w:val="24"/>
              </w:rPr>
            </w:pPr>
          </w:p>
        </w:tc>
        <w:tc>
          <w:tcPr>
            <w:tcW w:w="1899" w:type="dxa"/>
            <w:vAlign w:val="center"/>
          </w:tcPr>
          <w:p w14:paraId="28265280" w14:textId="77777777" w:rsidR="00416291" w:rsidRDefault="00416291" w:rsidP="00737E99">
            <w:pPr>
              <w:ind w:left="-117" w:right="-108"/>
              <w:jc w:val="center"/>
              <w:rPr>
                <w:rFonts w:ascii="Times New Roman" w:hAnsi="Times New Roman"/>
                <w:sz w:val="24"/>
                <w:szCs w:val="24"/>
              </w:rPr>
            </w:pPr>
            <w:r>
              <w:rPr>
                <w:rFonts w:ascii="Times New Roman" w:hAnsi="Times New Roman"/>
                <w:sz w:val="24"/>
                <w:szCs w:val="24"/>
              </w:rPr>
              <w:t>2¼"</w:t>
            </w:r>
          </w:p>
        </w:tc>
        <w:tc>
          <w:tcPr>
            <w:tcW w:w="252" w:type="dxa"/>
          </w:tcPr>
          <w:p w14:paraId="6137AE99" w14:textId="77777777" w:rsidR="00416291" w:rsidRDefault="00416291" w:rsidP="00311346">
            <w:pPr>
              <w:ind w:right="216"/>
              <w:rPr>
                <w:rFonts w:ascii="Times New Roman" w:hAnsi="Times New Roman"/>
                <w:sz w:val="24"/>
                <w:szCs w:val="24"/>
              </w:rPr>
            </w:pPr>
          </w:p>
        </w:tc>
        <w:tc>
          <w:tcPr>
            <w:tcW w:w="1746" w:type="dxa"/>
            <w:vAlign w:val="center"/>
          </w:tcPr>
          <w:p w14:paraId="303202F8" w14:textId="77777777" w:rsidR="00416291" w:rsidRDefault="00416291" w:rsidP="00737E99">
            <w:pPr>
              <w:ind w:left="-126" w:right="-108"/>
              <w:jc w:val="center"/>
              <w:rPr>
                <w:rFonts w:ascii="Times New Roman" w:hAnsi="Times New Roman"/>
                <w:sz w:val="24"/>
                <w:szCs w:val="24"/>
              </w:rPr>
            </w:pPr>
            <w:r>
              <w:rPr>
                <w:rFonts w:ascii="Times New Roman" w:hAnsi="Times New Roman"/>
                <w:sz w:val="24"/>
                <w:szCs w:val="24"/>
              </w:rPr>
              <w:t>4¾"</w:t>
            </w:r>
          </w:p>
        </w:tc>
      </w:tr>
      <w:tr w:rsidR="00416291" w14:paraId="6FC64792" w14:textId="77777777" w:rsidTr="00737E99">
        <w:tc>
          <w:tcPr>
            <w:tcW w:w="1593" w:type="dxa"/>
            <w:vAlign w:val="center"/>
          </w:tcPr>
          <w:p w14:paraId="251BDE95" w14:textId="77777777" w:rsidR="00416291" w:rsidRDefault="00416291" w:rsidP="00416291">
            <w:pPr>
              <w:ind w:right="216"/>
              <w:jc w:val="center"/>
              <w:rPr>
                <w:rFonts w:ascii="Times New Roman" w:hAnsi="Times New Roman"/>
                <w:sz w:val="24"/>
                <w:szCs w:val="24"/>
              </w:rPr>
            </w:pPr>
            <w:r>
              <w:rPr>
                <w:rFonts w:ascii="Times New Roman" w:hAnsi="Times New Roman"/>
                <w:sz w:val="24"/>
                <w:szCs w:val="24"/>
              </w:rPr>
              <w:t>20"</w:t>
            </w:r>
          </w:p>
        </w:tc>
        <w:tc>
          <w:tcPr>
            <w:tcW w:w="252" w:type="dxa"/>
          </w:tcPr>
          <w:p w14:paraId="3936BDB7" w14:textId="77777777" w:rsidR="00416291" w:rsidRDefault="00416291" w:rsidP="00311346">
            <w:pPr>
              <w:ind w:right="216"/>
              <w:rPr>
                <w:rFonts w:ascii="Times New Roman" w:hAnsi="Times New Roman"/>
                <w:sz w:val="24"/>
                <w:szCs w:val="24"/>
              </w:rPr>
            </w:pPr>
          </w:p>
        </w:tc>
        <w:tc>
          <w:tcPr>
            <w:tcW w:w="1899" w:type="dxa"/>
            <w:vAlign w:val="center"/>
          </w:tcPr>
          <w:p w14:paraId="0418E92E" w14:textId="77777777" w:rsidR="00416291" w:rsidRDefault="00416291" w:rsidP="00737E99">
            <w:pPr>
              <w:ind w:left="-117" w:right="-108"/>
              <w:jc w:val="center"/>
              <w:rPr>
                <w:rFonts w:ascii="Times New Roman" w:hAnsi="Times New Roman"/>
                <w:sz w:val="24"/>
                <w:szCs w:val="24"/>
              </w:rPr>
            </w:pPr>
            <w:r>
              <w:rPr>
                <w:rFonts w:ascii="Times New Roman" w:hAnsi="Times New Roman"/>
                <w:sz w:val="24"/>
                <w:szCs w:val="24"/>
              </w:rPr>
              <w:t>2½"</w:t>
            </w:r>
          </w:p>
        </w:tc>
        <w:tc>
          <w:tcPr>
            <w:tcW w:w="252" w:type="dxa"/>
          </w:tcPr>
          <w:p w14:paraId="4AB63911" w14:textId="77777777" w:rsidR="00416291" w:rsidRDefault="00416291" w:rsidP="00311346">
            <w:pPr>
              <w:ind w:right="216"/>
              <w:rPr>
                <w:rFonts w:ascii="Times New Roman" w:hAnsi="Times New Roman"/>
                <w:sz w:val="24"/>
                <w:szCs w:val="24"/>
              </w:rPr>
            </w:pPr>
          </w:p>
        </w:tc>
        <w:tc>
          <w:tcPr>
            <w:tcW w:w="1746" w:type="dxa"/>
            <w:vAlign w:val="center"/>
          </w:tcPr>
          <w:p w14:paraId="4BB81339" w14:textId="77777777" w:rsidR="00416291" w:rsidRDefault="00416291" w:rsidP="00737E99">
            <w:pPr>
              <w:ind w:left="-126" w:right="-108"/>
              <w:jc w:val="center"/>
              <w:rPr>
                <w:rFonts w:ascii="Times New Roman" w:hAnsi="Times New Roman"/>
                <w:sz w:val="24"/>
                <w:szCs w:val="24"/>
              </w:rPr>
            </w:pPr>
            <w:r>
              <w:rPr>
                <w:rFonts w:ascii="Times New Roman" w:hAnsi="Times New Roman"/>
                <w:sz w:val="24"/>
                <w:szCs w:val="24"/>
              </w:rPr>
              <w:t>5¼"</w:t>
            </w:r>
          </w:p>
        </w:tc>
      </w:tr>
      <w:tr w:rsidR="00416291" w14:paraId="0EA3381B" w14:textId="77777777" w:rsidTr="00737E99">
        <w:tc>
          <w:tcPr>
            <w:tcW w:w="1593" w:type="dxa"/>
            <w:vAlign w:val="center"/>
          </w:tcPr>
          <w:p w14:paraId="24B4B263" w14:textId="77777777" w:rsidR="00416291" w:rsidRDefault="00416291" w:rsidP="00416291">
            <w:pPr>
              <w:ind w:right="216"/>
              <w:jc w:val="center"/>
              <w:rPr>
                <w:rFonts w:ascii="Times New Roman" w:hAnsi="Times New Roman"/>
                <w:sz w:val="24"/>
                <w:szCs w:val="24"/>
              </w:rPr>
            </w:pPr>
            <w:r>
              <w:rPr>
                <w:rFonts w:ascii="Times New Roman" w:hAnsi="Times New Roman"/>
                <w:sz w:val="24"/>
                <w:szCs w:val="24"/>
              </w:rPr>
              <w:t>22"</w:t>
            </w:r>
          </w:p>
        </w:tc>
        <w:tc>
          <w:tcPr>
            <w:tcW w:w="252" w:type="dxa"/>
          </w:tcPr>
          <w:p w14:paraId="432C4DAA" w14:textId="77777777" w:rsidR="00416291" w:rsidRDefault="00416291" w:rsidP="00311346">
            <w:pPr>
              <w:ind w:right="216"/>
              <w:rPr>
                <w:rFonts w:ascii="Times New Roman" w:hAnsi="Times New Roman"/>
                <w:sz w:val="24"/>
                <w:szCs w:val="24"/>
              </w:rPr>
            </w:pPr>
          </w:p>
        </w:tc>
        <w:tc>
          <w:tcPr>
            <w:tcW w:w="1899" w:type="dxa"/>
            <w:vAlign w:val="center"/>
          </w:tcPr>
          <w:p w14:paraId="15AC5A76" w14:textId="77777777" w:rsidR="00416291" w:rsidRDefault="00416291" w:rsidP="00737E99">
            <w:pPr>
              <w:ind w:left="-117" w:right="-108"/>
              <w:jc w:val="center"/>
              <w:rPr>
                <w:rFonts w:ascii="Times New Roman" w:hAnsi="Times New Roman"/>
                <w:sz w:val="24"/>
                <w:szCs w:val="24"/>
              </w:rPr>
            </w:pPr>
            <w:r>
              <w:rPr>
                <w:rFonts w:ascii="Times New Roman" w:hAnsi="Times New Roman"/>
                <w:sz w:val="24"/>
                <w:szCs w:val="24"/>
              </w:rPr>
              <w:t>2¾"</w:t>
            </w:r>
          </w:p>
        </w:tc>
        <w:tc>
          <w:tcPr>
            <w:tcW w:w="252" w:type="dxa"/>
          </w:tcPr>
          <w:p w14:paraId="10172355" w14:textId="77777777" w:rsidR="00416291" w:rsidRDefault="00416291" w:rsidP="00311346">
            <w:pPr>
              <w:ind w:right="216"/>
              <w:rPr>
                <w:rFonts w:ascii="Times New Roman" w:hAnsi="Times New Roman"/>
                <w:sz w:val="24"/>
                <w:szCs w:val="24"/>
              </w:rPr>
            </w:pPr>
          </w:p>
        </w:tc>
        <w:tc>
          <w:tcPr>
            <w:tcW w:w="1746" w:type="dxa"/>
            <w:vAlign w:val="center"/>
          </w:tcPr>
          <w:p w14:paraId="62B32BC6" w14:textId="77777777" w:rsidR="00416291" w:rsidRDefault="00416291" w:rsidP="00737E99">
            <w:pPr>
              <w:ind w:left="-126" w:right="-108"/>
              <w:jc w:val="center"/>
              <w:rPr>
                <w:rFonts w:ascii="Times New Roman" w:hAnsi="Times New Roman"/>
                <w:sz w:val="24"/>
                <w:szCs w:val="24"/>
              </w:rPr>
            </w:pPr>
            <w:r>
              <w:rPr>
                <w:rFonts w:ascii="Times New Roman" w:hAnsi="Times New Roman"/>
                <w:sz w:val="24"/>
                <w:szCs w:val="24"/>
              </w:rPr>
              <w:t>5¾"</w:t>
            </w:r>
          </w:p>
        </w:tc>
      </w:tr>
    </w:tbl>
    <w:p w14:paraId="26AC09E0" w14:textId="77777777" w:rsidR="00416291" w:rsidRDefault="00416291" w:rsidP="003E1187">
      <w:pPr>
        <w:ind w:right="216"/>
        <w:rPr>
          <w:rFonts w:ascii="Times New Roman" w:hAnsi="Times New Roman"/>
          <w:sz w:val="24"/>
          <w:szCs w:val="24"/>
        </w:rPr>
      </w:pPr>
    </w:p>
    <w:p w14:paraId="31039458" w14:textId="77777777" w:rsidR="003D6505" w:rsidRDefault="003D6505" w:rsidP="003D6505">
      <w:pPr>
        <w:ind w:left="2160" w:right="216"/>
        <w:rPr>
          <w:rFonts w:ascii="Times New Roman" w:hAnsi="Times New Roman"/>
          <w:sz w:val="24"/>
          <w:szCs w:val="24"/>
        </w:rPr>
      </w:pPr>
      <w:r>
        <w:rPr>
          <w:rFonts w:ascii="Times New Roman" w:hAnsi="Times New Roman"/>
          <w:sz w:val="24"/>
          <w:szCs w:val="24"/>
        </w:rPr>
        <w:t>REJECT VEHICLE IF:</w:t>
      </w:r>
    </w:p>
    <w:p w14:paraId="715EAFC2" w14:textId="77777777" w:rsidR="003D6505" w:rsidRDefault="003D6505" w:rsidP="003E1187">
      <w:pPr>
        <w:ind w:right="216"/>
        <w:rPr>
          <w:rFonts w:ascii="Times New Roman" w:hAnsi="Times New Roman"/>
          <w:sz w:val="24"/>
          <w:szCs w:val="24"/>
        </w:rPr>
      </w:pPr>
    </w:p>
    <w:p w14:paraId="5889A3BB" w14:textId="77777777" w:rsidR="003D6505" w:rsidRDefault="003D6505" w:rsidP="003D6505">
      <w:pPr>
        <w:ind w:left="2160" w:right="216"/>
        <w:rPr>
          <w:rFonts w:ascii="Times New Roman" w:hAnsi="Times New Roman"/>
          <w:sz w:val="24"/>
          <w:szCs w:val="24"/>
        </w:rPr>
      </w:pPr>
      <w:r>
        <w:rPr>
          <w:rFonts w:ascii="Times New Roman" w:hAnsi="Times New Roman"/>
          <w:sz w:val="24"/>
          <w:szCs w:val="24"/>
        </w:rPr>
        <w:t xml:space="preserve">Steering wheel </w:t>
      </w:r>
      <w:proofErr w:type="spellStart"/>
      <w:r>
        <w:rPr>
          <w:rFonts w:ascii="Times New Roman" w:hAnsi="Times New Roman"/>
          <w:sz w:val="24"/>
          <w:szCs w:val="24"/>
        </w:rPr>
        <w:t>freeplay</w:t>
      </w:r>
      <w:proofErr w:type="spellEnd"/>
      <w:r>
        <w:rPr>
          <w:rFonts w:ascii="Times New Roman" w:hAnsi="Times New Roman"/>
          <w:sz w:val="24"/>
          <w:szCs w:val="24"/>
        </w:rPr>
        <w:t xml:space="preserve"> is beyond specified limits listed above.</w:t>
      </w:r>
    </w:p>
    <w:p w14:paraId="335B1952" w14:textId="77777777" w:rsidR="003D6505" w:rsidRDefault="003D6505" w:rsidP="003E1187">
      <w:pPr>
        <w:ind w:right="216"/>
        <w:rPr>
          <w:rFonts w:ascii="Times New Roman" w:hAnsi="Times New Roman"/>
          <w:sz w:val="24"/>
          <w:szCs w:val="24"/>
        </w:rPr>
      </w:pPr>
    </w:p>
    <w:p w14:paraId="48E73734" w14:textId="77777777" w:rsidR="00A341BA" w:rsidRPr="00A341BA" w:rsidRDefault="00A341BA" w:rsidP="00A341BA">
      <w:pPr>
        <w:ind w:left="1440" w:right="216"/>
        <w:rPr>
          <w:rFonts w:ascii="Times New Roman" w:hAnsi="Times New Roman"/>
          <w:sz w:val="24"/>
          <w:szCs w:val="24"/>
        </w:rPr>
      </w:pPr>
      <w:r w:rsidRPr="00A341BA">
        <w:rPr>
          <w:rFonts w:ascii="Times New Roman" w:hAnsi="Times New Roman"/>
          <w:sz w:val="24"/>
          <w:szCs w:val="24"/>
        </w:rPr>
        <w:t>3)</w:t>
      </w:r>
      <w:r w:rsidRPr="00A341BA">
        <w:rPr>
          <w:rFonts w:ascii="Times New Roman" w:hAnsi="Times New Roman"/>
          <w:sz w:val="24"/>
          <w:szCs w:val="24"/>
        </w:rPr>
        <w:tab/>
      </w:r>
      <w:r w:rsidRPr="00A341BA">
        <w:rPr>
          <w:rFonts w:ascii="Times New Roman" w:hAnsi="Times New Roman"/>
          <w:caps/>
          <w:sz w:val="24"/>
          <w:szCs w:val="24"/>
        </w:rPr>
        <w:t>Steering Column</w:t>
      </w:r>
    </w:p>
    <w:p w14:paraId="693DAC9D" w14:textId="77777777" w:rsidR="00A341BA" w:rsidRPr="00A341BA" w:rsidRDefault="00A341BA" w:rsidP="003E1187">
      <w:pPr>
        <w:ind w:right="216"/>
        <w:rPr>
          <w:rFonts w:ascii="Times New Roman" w:hAnsi="Times New Roman"/>
          <w:sz w:val="24"/>
          <w:szCs w:val="24"/>
        </w:rPr>
      </w:pPr>
    </w:p>
    <w:p w14:paraId="7E14045C" w14:textId="77777777" w:rsidR="00A341BA" w:rsidRPr="00A341BA" w:rsidRDefault="00A341BA" w:rsidP="00A341BA">
      <w:pPr>
        <w:ind w:left="2160"/>
        <w:rPr>
          <w:rFonts w:ascii="Times New Roman" w:hAnsi="Times New Roman"/>
          <w:sz w:val="24"/>
          <w:szCs w:val="24"/>
        </w:rPr>
      </w:pPr>
      <w:r w:rsidRPr="00A341BA">
        <w:rPr>
          <w:rFonts w:ascii="Times New Roman" w:hAnsi="Times New Roman"/>
          <w:sz w:val="24"/>
          <w:szCs w:val="24"/>
        </w:rPr>
        <w:t>PROCEDURES/SPECIFICATIONS:</w:t>
      </w:r>
    </w:p>
    <w:p w14:paraId="60F82AE4" w14:textId="77777777" w:rsidR="00A341BA" w:rsidRPr="00A341BA" w:rsidRDefault="00A341BA" w:rsidP="003E1187">
      <w:pPr>
        <w:rPr>
          <w:rFonts w:ascii="Times New Roman" w:hAnsi="Times New Roman"/>
          <w:sz w:val="24"/>
          <w:szCs w:val="24"/>
        </w:rPr>
      </w:pPr>
    </w:p>
    <w:p w14:paraId="2B925534" w14:textId="77777777" w:rsidR="00A341BA" w:rsidRPr="00A341BA" w:rsidRDefault="00A341BA" w:rsidP="00A341BA">
      <w:pPr>
        <w:ind w:left="2160" w:right="216"/>
        <w:rPr>
          <w:rFonts w:ascii="Times New Roman" w:hAnsi="Times New Roman"/>
          <w:sz w:val="24"/>
          <w:szCs w:val="24"/>
        </w:rPr>
      </w:pPr>
      <w:r w:rsidRPr="00A341BA">
        <w:rPr>
          <w:rFonts w:ascii="Times New Roman" w:hAnsi="Times New Roman"/>
          <w:sz w:val="24"/>
          <w:szCs w:val="24"/>
        </w:rPr>
        <w:t>The steering wheel and column must be in good condition and properly secured.</w:t>
      </w:r>
    </w:p>
    <w:p w14:paraId="27DB86B5" w14:textId="77777777" w:rsidR="00A341BA" w:rsidRPr="00A341BA" w:rsidRDefault="00A341BA" w:rsidP="003E1187">
      <w:pPr>
        <w:ind w:right="216"/>
        <w:rPr>
          <w:rFonts w:ascii="Times New Roman" w:hAnsi="Times New Roman"/>
          <w:sz w:val="24"/>
          <w:szCs w:val="24"/>
        </w:rPr>
      </w:pPr>
    </w:p>
    <w:p w14:paraId="2BCB86ED" w14:textId="77777777" w:rsidR="00A341BA" w:rsidRPr="00A341BA" w:rsidRDefault="00A341BA" w:rsidP="00047215">
      <w:pPr>
        <w:ind w:left="2160" w:right="216"/>
        <w:rPr>
          <w:rFonts w:ascii="Times New Roman" w:hAnsi="Times New Roman"/>
          <w:sz w:val="24"/>
          <w:szCs w:val="24"/>
        </w:rPr>
      </w:pPr>
      <w:r w:rsidRPr="00A341BA">
        <w:rPr>
          <w:rFonts w:ascii="Times New Roman" w:hAnsi="Times New Roman"/>
          <w:sz w:val="24"/>
          <w:szCs w:val="24"/>
        </w:rPr>
        <w:t>Inspect U-bolts and positioning parts for looseness or absence.  Tilt-type column must lock in at least one position.</w:t>
      </w:r>
    </w:p>
    <w:p w14:paraId="3A03FC47" w14:textId="77777777" w:rsidR="00A341BA" w:rsidRPr="00A341BA" w:rsidRDefault="00A341BA" w:rsidP="003E1187">
      <w:pPr>
        <w:ind w:right="216"/>
        <w:rPr>
          <w:rFonts w:ascii="Times New Roman" w:hAnsi="Times New Roman"/>
          <w:sz w:val="24"/>
          <w:szCs w:val="24"/>
        </w:rPr>
      </w:pPr>
    </w:p>
    <w:p w14:paraId="45F202E3" w14:textId="77777777" w:rsidR="00A341BA" w:rsidRPr="00A341BA" w:rsidRDefault="00A341BA" w:rsidP="00047215">
      <w:pPr>
        <w:ind w:left="2160" w:right="216"/>
        <w:rPr>
          <w:rFonts w:ascii="Times New Roman" w:hAnsi="Times New Roman"/>
          <w:sz w:val="24"/>
          <w:szCs w:val="24"/>
        </w:rPr>
      </w:pPr>
      <w:r w:rsidRPr="00A341BA">
        <w:rPr>
          <w:rFonts w:ascii="Times New Roman" w:hAnsi="Times New Roman"/>
          <w:sz w:val="24"/>
          <w:szCs w:val="24"/>
        </w:rPr>
        <w:lastRenderedPageBreak/>
        <w:t>If visible, inspect universal joints for faulty or worn condition or obvious repair welding.</w:t>
      </w:r>
    </w:p>
    <w:p w14:paraId="7065A929" w14:textId="77777777" w:rsidR="00A341BA" w:rsidRPr="00A341BA" w:rsidRDefault="00A341BA" w:rsidP="003E1187">
      <w:pPr>
        <w:ind w:right="216"/>
        <w:rPr>
          <w:rFonts w:ascii="Times New Roman" w:hAnsi="Times New Roman"/>
          <w:sz w:val="24"/>
          <w:szCs w:val="24"/>
        </w:rPr>
      </w:pPr>
    </w:p>
    <w:p w14:paraId="07177CEA" w14:textId="77777777" w:rsidR="00A341BA" w:rsidRPr="00A341BA" w:rsidRDefault="00A341BA" w:rsidP="00047215">
      <w:pPr>
        <w:ind w:left="2160" w:right="216"/>
        <w:rPr>
          <w:rFonts w:ascii="Times New Roman" w:hAnsi="Times New Roman"/>
          <w:sz w:val="24"/>
          <w:szCs w:val="24"/>
        </w:rPr>
      </w:pPr>
      <w:r w:rsidRPr="00A341BA">
        <w:rPr>
          <w:rFonts w:ascii="Times New Roman" w:hAnsi="Times New Roman"/>
          <w:sz w:val="24"/>
          <w:szCs w:val="24"/>
        </w:rPr>
        <w:t>Inspect steering wheel for secure attachment.</w:t>
      </w:r>
    </w:p>
    <w:p w14:paraId="2B1FC997" w14:textId="77777777" w:rsidR="00A341BA" w:rsidRPr="00A341BA" w:rsidRDefault="00A341BA" w:rsidP="003E1187">
      <w:pPr>
        <w:ind w:right="216"/>
        <w:rPr>
          <w:rFonts w:ascii="Times New Roman" w:hAnsi="Times New Roman"/>
          <w:sz w:val="24"/>
          <w:szCs w:val="24"/>
        </w:rPr>
      </w:pPr>
    </w:p>
    <w:p w14:paraId="7D85829D" w14:textId="77777777" w:rsidR="00A341BA" w:rsidRPr="00A341BA" w:rsidRDefault="00A341BA" w:rsidP="00A341BA">
      <w:pPr>
        <w:ind w:left="2880" w:hanging="720"/>
        <w:rPr>
          <w:rFonts w:ascii="Times New Roman" w:hAnsi="Times New Roman"/>
          <w:sz w:val="24"/>
          <w:szCs w:val="24"/>
        </w:rPr>
      </w:pPr>
      <w:r w:rsidRPr="00A341BA">
        <w:rPr>
          <w:rFonts w:ascii="Times New Roman" w:hAnsi="Times New Roman"/>
          <w:sz w:val="24"/>
          <w:szCs w:val="24"/>
        </w:rPr>
        <w:t>REJECT VEHICLE IF:</w:t>
      </w:r>
    </w:p>
    <w:p w14:paraId="05F0BC4C" w14:textId="77777777" w:rsidR="00A341BA" w:rsidRPr="00A341BA" w:rsidRDefault="00A341BA" w:rsidP="003E1187">
      <w:pPr>
        <w:rPr>
          <w:rFonts w:ascii="Times New Roman" w:hAnsi="Times New Roman"/>
          <w:sz w:val="24"/>
          <w:szCs w:val="24"/>
        </w:rPr>
      </w:pPr>
    </w:p>
    <w:p w14:paraId="7F745B70" w14:textId="77777777" w:rsidR="00A341E4" w:rsidRDefault="00A341BA" w:rsidP="00047215">
      <w:pPr>
        <w:ind w:left="2160" w:right="216"/>
        <w:rPr>
          <w:rFonts w:ascii="Times New Roman" w:hAnsi="Times New Roman"/>
          <w:sz w:val="24"/>
          <w:szCs w:val="24"/>
        </w:rPr>
      </w:pPr>
      <w:r w:rsidRPr="00A341BA">
        <w:rPr>
          <w:rFonts w:ascii="Times New Roman" w:hAnsi="Times New Roman"/>
          <w:sz w:val="24"/>
          <w:szCs w:val="24"/>
        </w:rPr>
        <w:t>Steering column has any missing or loose U-b</w:t>
      </w:r>
      <w:r w:rsidR="00A341E4">
        <w:rPr>
          <w:rFonts w:ascii="Times New Roman" w:hAnsi="Times New Roman"/>
          <w:sz w:val="24"/>
          <w:szCs w:val="24"/>
        </w:rPr>
        <w:t>olts or positioning parts.</w:t>
      </w:r>
    </w:p>
    <w:p w14:paraId="2DE4E1DB" w14:textId="77777777" w:rsidR="00A341E4" w:rsidRDefault="00A341E4" w:rsidP="003E1187">
      <w:pPr>
        <w:ind w:right="216"/>
        <w:rPr>
          <w:rFonts w:ascii="Times New Roman" w:hAnsi="Times New Roman"/>
          <w:sz w:val="24"/>
          <w:szCs w:val="24"/>
        </w:rPr>
      </w:pPr>
    </w:p>
    <w:p w14:paraId="40B9664D" w14:textId="77777777" w:rsidR="00A341BA" w:rsidRPr="00A341BA" w:rsidRDefault="00A341BA" w:rsidP="00047215">
      <w:pPr>
        <w:ind w:left="2160" w:right="216"/>
        <w:rPr>
          <w:rFonts w:ascii="Times New Roman" w:hAnsi="Times New Roman"/>
          <w:sz w:val="24"/>
          <w:szCs w:val="24"/>
        </w:rPr>
      </w:pPr>
      <w:r w:rsidRPr="00A341BA">
        <w:rPr>
          <w:rFonts w:ascii="Times New Roman" w:hAnsi="Times New Roman"/>
          <w:sz w:val="24"/>
          <w:szCs w:val="24"/>
        </w:rPr>
        <w:t>Tilt-type column does not lock in at least one position.</w:t>
      </w:r>
    </w:p>
    <w:p w14:paraId="2396665A" w14:textId="77777777" w:rsidR="00A341BA" w:rsidRPr="00A341BA" w:rsidRDefault="00A341BA" w:rsidP="003E1187">
      <w:pPr>
        <w:ind w:right="216"/>
        <w:rPr>
          <w:rFonts w:ascii="Times New Roman" w:hAnsi="Times New Roman"/>
          <w:sz w:val="24"/>
          <w:szCs w:val="24"/>
        </w:rPr>
      </w:pPr>
    </w:p>
    <w:p w14:paraId="5BE13E05" w14:textId="77777777" w:rsidR="00A341BA" w:rsidRPr="00A341BA" w:rsidRDefault="00A341BA" w:rsidP="00047215">
      <w:pPr>
        <w:ind w:left="2160" w:right="216"/>
        <w:rPr>
          <w:rFonts w:ascii="Times New Roman" w:hAnsi="Times New Roman"/>
          <w:sz w:val="24"/>
          <w:szCs w:val="24"/>
        </w:rPr>
      </w:pPr>
      <w:r w:rsidRPr="00A341BA">
        <w:rPr>
          <w:rFonts w:ascii="Times New Roman" w:hAnsi="Times New Roman"/>
          <w:sz w:val="24"/>
          <w:szCs w:val="24"/>
        </w:rPr>
        <w:t>Steering column has worn, faulty or obviously repair-welded universal joints.</w:t>
      </w:r>
    </w:p>
    <w:p w14:paraId="6B152FEA" w14:textId="77777777" w:rsidR="00A341BA" w:rsidRPr="00A341BA" w:rsidRDefault="00A341BA" w:rsidP="003E1187">
      <w:pPr>
        <w:ind w:right="216"/>
        <w:rPr>
          <w:rFonts w:ascii="Times New Roman" w:hAnsi="Times New Roman"/>
          <w:sz w:val="24"/>
          <w:szCs w:val="24"/>
        </w:rPr>
      </w:pPr>
    </w:p>
    <w:p w14:paraId="26DC05A4" w14:textId="77777777" w:rsidR="00A341BA" w:rsidRPr="00A341BA" w:rsidRDefault="00A341BA" w:rsidP="00047215">
      <w:pPr>
        <w:ind w:left="2160" w:right="216"/>
        <w:rPr>
          <w:rFonts w:ascii="Times New Roman" w:hAnsi="Times New Roman"/>
          <w:sz w:val="24"/>
          <w:szCs w:val="24"/>
        </w:rPr>
      </w:pPr>
      <w:r w:rsidRPr="00A341BA">
        <w:rPr>
          <w:rFonts w:ascii="Times New Roman" w:hAnsi="Times New Roman"/>
          <w:sz w:val="24"/>
          <w:szCs w:val="24"/>
        </w:rPr>
        <w:t>Steering wheel is not properly secured.</w:t>
      </w:r>
    </w:p>
    <w:p w14:paraId="61D13221" w14:textId="77777777" w:rsidR="00A341BA" w:rsidRPr="00A341BA" w:rsidRDefault="00A341BA" w:rsidP="003E1187">
      <w:pPr>
        <w:ind w:right="216"/>
        <w:rPr>
          <w:rFonts w:ascii="Times New Roman" w:hAnsi="Times New Roman"/>
          <w:sz w:val="24"/>
          <w:szCs w:val="24"/>
        </w:rPr>
      </w:pPr>
    </w:p>
    <w:p w14:paraId="317CF5C1" w14:textId="77777777" w:rsidR="00DF31BE" w:rsidRPr="005B0011" w:rsidRDefault="00DF31BE" w:rsidP="00DE2885">
      <w:pPr>
        <w:ind w:left="2160" w:right="216" w:hanging="720"/>
        <w:rPr>
          <w:rFonts w:ascii="Times New Roman" w:hAnsi="Times New Roman"/>
          <w:caps/>
          <w:sz w:val="24"/>
          <w:szCs w:val="24"/>
        </w:rPr>
      </w:pPr>
      <w:r>
        <w:rPr>
          <w:rFonts w:ascii="Times New Roman" w:hAnsi="Times New Roman"/>
          <w:sz w:val="24"/>
          <w:szCs w:val="24"/>
        </w:rPr>
        <w:t>4</w:t>
      </w:r>
      <w:r w:rsidRPr="005B0011">
        <w:rPr>
          <w:rFonts w:ascii="Times New Roman" w:hAnsi="Times New Roman"/>
          <w:sz w:val="24"/>
          <w:szCs w:val="24"/>
        </w:rPr>
        <w:t>)</w:t>
      </w:r>
      <w:r w:rsidRPr="005B0011">
        <w:rPr>
          <w:rFonts w:ascii="Times New Roman" w:hAnsi="Times New Roman"/>
          <w:sz w:val="24"/>
          <w:szCs w:val="24"/>
        </w:rPr>
        <w:tab/>
      </w:r>
      <w:r w:rsidRPr="005B0011">
        <w:rPr>
          <w:rFonts w:ascii="Times New Roman" w:hAnsi="Times New Roman"/>
          <w:caps/>
          <w:sz w:val="24"/>
          <w:szCs w:val="24"/>
        </w:rPr>
        <w:t>Front Axle Beam and all Steering Components Other Than Steering Column</w:t>
      </w:r>
    </w:p>
    <w:p w14:paraId="21ECB7D2" w14:textId="77777777" w:rsidR="00DF31BE" w:rsidRPr="005B0011" w:rsidRDefault="00DF31BE" w:rsidP="003E1187">
      <w:pPr>
        <w:ind w:right="216"/>
        <w:rPr>
          <w:rFonts w:ascii="Times New Roman" w:hAnsi="Times New Roman"/>
          <w:sz w:val="24"/>
          <w:szCs w:val="24"/>
        </w:rPr>
      </w:pPr>
    </w:p>
    <w:p w14:paraId="1154AA71"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PROCEDURES/SPECIFICATIONS:</w:t>
      </w:r>
    </w:p>
    <w:p w14:paraId="781B5889" w14:textId="77777777" w:rsidR="00DF31BE" w:rsidRPr="005B0011" w:rsidRDefault="00DF31BE" w:rsidP="003E1187">
      <w:pPr>
        <w:rPr>
          <w:rFonts w:ascii="Times New Roman" w:hAnsi="Times New Roman"/>
          <w:sz w:val="24"/>
          <w:szCs w:val="24"/>
        </w:rPr>
      </w:pPr>
    </w:p>
    <w:p w14:paraId="4C207568" w14:textId="77777777" w:rsidR="00DF31BE" w:rsidRPr="005B0011" w:rsidRDefault="00DF31BE" w:rsidP="00DE2885">
      <w:pPr>
        <w:ind w:left="2160" w:right="216"/>
        <w:rPr>
          <w:rFonts w:ascii="Times New Roman" w:hAnsi="Times New Roman"/>
          <w:sz w:val="24"/>
          <w:szCs w:val="24"/>
        </w:rPr>
      </w:pPr>
      <w:r w:rsidRPr="005B0011">
        <w:rPr>
          <w:rFonts w:ascii="Times New Roman" w:hAnsi="Times New Roman"/>
          <w:sz w:val="24"/>
          <w:szCs w:val="24"/>
        </w:rPr>
        <w:t>Front axle beam and all steering components, other than steering column, must be free of any cracks or any obvious welded repairs.</w:t>
      </w:r>
    </w:p>
    <w:p w14:paraId="1444F784" w14:textId="77777777" w:rsidR="00DF31BE" w:rsidRPr="005B0011" w:rsidRDefault="00DF31BE" w:rsidP="003E1187">
      <w:pPr>
        <w:ind w:right="216"/>
        <w:rPr>
          <w:rFonts w:ascii="Times New Roman" w:hAnsi="Times New Roman"/>
          <w:sz w:val="24"/>
          <w:szCs w:val="24"/>
        </w:rPr>
      </w:pPr>
    </w:p>
    <w:p w14:paraId="34D84989" w14:textId="77777777" w:rsidR="00DF31BE" w:rsidRPr="005B0011" w:rsidRDefault="00DF31BE" w:rsidP="00047215">
      <w:pPr>
        <w:ind w:left="2160" w:right="216"/>
        <w:rPr>
          <w:rFonts w:ascii="Times New Roman" w:hAnsi="Times New Roman"/>
          <w:sz w:val="24"/>
          <w:szCs w:val="24"/>
        </w:rPr>
      </w:pPr>
      <w:r w:rsidRPr="005B0011">
        <w:rPr>
          <w:rFonts w:ascii="Times New Roman" w:hAnsi="Times New Roman"/>
          <w:sz w:val="24"/>
          <w:szCs w:val="24"/>
        </w:rPr>
        <w:t>Inspect beam and components for any cracks.</w:t>
      </w:r>
    </w:p>
    <w:p w14:paraId="6889EAA7" w14:textId="77777777" w:rsidR="00DF31BE" w:rsidRPr="005B0011" w:rsidRDefault="00DF31BE" w:rsidP="003E1187">
      <w:pPr>
        <w:ind w:right="216"/>
        <w:rPr>
          <w:rFonts w:ascii="Times New Roman" w:hAnsi="Times New Roman"/>
          <w:sz w:val="24"/>
          <w:szCs w:val="24"/>
        </w:rPr>
      </w:pPr>
    </w:p>
    <w:p w14:paraId="0DFBF95D" w14:textId="77777777" w:rsidR="00DF31BE" w:rsidRPr="005B0011" w:rsidRDefault="00DF31BE" w:rsidP="00047215">
      <w:pPr>
        <w:ind w:left="2160" w:right="216"/>
        <w:rPr>
          <w:rFonts w:ascii="Times New Roman" w:hAnsi="Times New Roman"/>
          <w:sz w:val="24"/>
          <w:szCs w:val="24"/>
        </w:rPr>
      </w:pPr>
      <w:r w:rsidRPr="005B0011">
        <w:rPr>
          <w:rFonts w:ascii="Times New Roman" w:hAnsi="Times New Roman"/>
          <w:sz w:val="24"/>
          <w:szCs w:val="24"/>
        </w:rPr>
        <w:t>Inspect beam and components for any obvious welded repairs.</w:t>
      </w:r>
    </w:p>
    <w:p w14:paraId="169A1F75" w14:textId="77777777" w:rsidR="00DF31BE" w:rsidRPr="005B0011" w:rsidRDefault="00DF31BE" w:rsidP="003E1187">
      <w:pPr>
        <w:ind w:right="216"/>
        <w:rPr>
          <w:rFonts w:ascii="Times New Roman" w:hAnsi="Times New Roman"/>
          <w:sz w:val="24"/>
          <w:szCs w:val="24"/>
        </w:rPr>
      </w:pPr>
    </w:p>
    <w:p w14:paraId="31B58799"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REJECT VEHICLE IF:</w:t>
      </w:r>
    </w:p>
    <w:p w14:paraId="1C1FC5FC" w14:textId="77777777" w:rsidR="00DF31BE" w:rsidRPr="005B0011" w:rsidRDefault="00DF31BE" w:rsidP="003E1187">
      <w:pPr>
        <w:rPr>
          <w:rFonts w:ascii="Times New Roman" w:hAnsi="Times New Roman"/>
          <w:sz w:val="24"/>
          <w:szCs w:val="24"/>
        </w:rPr>
      </w:pPr>
    </w:p>
    <w:p w14:paraId="09FB2061" w14:textId="77777777" w:rsidR="00DF31BE" w:rsidRPr="005B0011" w:rsidRDefault="00DF31BE" w:rsidP="00047215">
      <w:pPr>
        <w:ind w:left="2160" w:right="216"/>
        <w:rPr>
          <w:rFonts w:ascii="Times New Roman" w:hAnsi="Times New Roman"/>
          <w:sz w:val="24"/>
          <w:szCs w:val="24"/>
        </w:rPr>
      </w:pPr>
      <w:r>
        <w:rPr>
          <w:rFonts w:ascii="Times New Roman" w:hAnsi="Times New Roman"/>
          <w:sz w:val="24"/>
          <w:szCs w:val="24"/>
        </w:rPr>
        <w:t>Any cracks are present on the front axle beam or any steering component, other than steering column.</w:t>
      </w:r>
    </w:p>
    <w:p w14:paraId="0215D5D3" w14:textId="77777777" w:rsidR="00DF31BE" w:rsidRPr="005B0011" w:rsidRDefault="00DF31BE" w:rsidP="003E1187">
      <w:pPr>
        <w:ind w:right="216"/>
        <w:rPr>
          <w:rFonts w:ascii="Times New Roman" w:hAnsi="Times New Roman"/>
          <w:sz w:val="24"/>
          <w:szCs w:val="24"/>
        </w:rPr>
      </w:pPr>
    </w:p>
    <w:p w14:paraId="1AB8B60E" w14:textId="77777777" w:rsidR="00DF31BE" w:rsidRPr="005B0011" w:rsidRDefault="00DF31BE" w:rsidP="00047215">
      <w:pPr>
        <w:ind w:left="2160" w:right="216"/>
        <w:rPr>
          <w:rFonts w:ascii="Times New Roman" w:hAnsi="Times New Roman"/>
          <w:sz w:val="24"/>
          <w:szCs w:val="24"/>
        </w:rPr>
      </w:pPr>
      <w:r>
        <w:rPr>
          <w:rFonts w:ascii="Times New Roman" w:hAnsi="Times New Roman"/>
          <w:sz w:val="24"/>
          <w:szCs w:val="24"/>
        </w:rPr>
        <w:t>Any obvious welded repairs on front axle beam or on any steering component, other than steering column.</w:t>
      </w:r>
    </w:p>
    <w:p w14:paraId="3B2CE59F" w14:textId="77777777" w:rsidR="00DF31BE" w:rsidRPr="005B0011" w:rsidRDefault="00DF31BE" w:rsidP="003E1187">
      <w:pPr>
        <w:ind w:right="216"/>
        <w:rPr>
          <w:rFonts w:ascii="Times New Roman" w:hAnsi="Times New Roman"/>
          <w:sz w:val="24"/>
          <w:szCs w:val="24"/>
        </w:rPr>
      </w:pPr>
    </w:p>
    <w:p w14:paraId="4471C786" w14:textId="77777777" w:rsidR="00DF31BE" w:rsidRPr="00DF4007" w:rsidRDefault="00DF31BE" w:rsidP="00DE2885">
      <w:pPr>
        <w:ind w:left="2160" w:hanging="720"/>
        <w:rPr>
          <w:rFonts w:ascii="Times New Roman" w:hAnsi="Times New Roman"/>
          <w:sz w:val="24"/>
          <w:szCs w:val="24"/>
        </w:rPr>
      </w:pPr>
      <w:r>
        <w:rPr>
          <w:rFonts w:ascii="Times New Roman" w:hAnsi="Times New Roman"/>
          <w:sz w:val="24"/>
          <w:szCs w:val="24"/>
        </w:rPr>
        <w:t>5</w:t>
      </w:r>
      <w:r w:rsidRPr="00290F69">
        <w:rPr>
          <w:rFonts w:ascii="Times New Roman" w:hAnsi="Times New Roman"/>
          <w:sz w:val="24"/>
          <w:szCs w:val="24"/>
        </w:rPr>
        <w:t>)</w:t>
      </w:r>
      <w:r w:rsidRPr="00290F69">
        <w:rPr>
          <w:rFonts w:ascii="Times New Roman" w:hAnsi="Times New Roman"/>
          <w:sz w:val="24"/>
          <w:szCs w:val="24"/>
        </w:rPr>
        <w:tab/>
      </w:r>
      <w:r w:rsidRPr="00290F69">
        <w:rPr>
          <w:rFonts w:ascii="Times New Roman" w:hAnsi="Times New Roman"/>
          <w:caps/>
          <w:sz w:val="24"/>
          <w:szCs w:val="24"/>
        </w:rPr>
        <w:t>BALL JOINTS</w:t>
      </w:r>
    </w:p>
    <w:p w14:paraId="5C003373" w14:textId="47EA56B7" w:rsidR="00DF31BE" w:rsidRPr="00DF4007" w:rsidRDefault="00DF31BE" w:rsidP="003E1187">
      <w:pPr>
        <w:tabs>
          <w:tab w:val="left" w:pos="2580"/>
        </w:tabs>
        <w:rPr>
          <w:rFonts w:ascii="Times New Roman" w:hAnsi="Times New Roman"/>
          <w:sz w:val="24"/>
          <w:szCs w:val="24"/>
        </w:rPr>
      </w:pPr>
    </w:p>
    <w:p w14:paraId="0EC29F78" w14:textId="77777777" w:rsidR="00DF31BE" w:rsidRPr="00DF4007" w:rsidRDefault="00DF31BE" w:rsidP="00DE2885">
      <w:pPr>
        <w:ind w:left="2160"/>
        <w:rPr>
          <w:rFonts w:ascii="Times New Roman" w:hAnsi="Times New Roman"/>
          <w:sz w:val="24"/>
          <w:szCs w:val="24"/>
        </w:rPr>
      </w:pPr>
      <w:r w:rsidRPr="00DF4007">
        <w:rPr>
          <w:rFonts w:ascii="Times New Roman" w:hAnsi="Times New Roman"/>
          <w:sz w:val="24"/>
          <w:szCs w:val="24"/>
        </w:rPr>
        <w:t>PROCEDURES/SPECIFICATIONS:</w:t>
      </w:r>
    </w:p>
    <w:p w14:paraId="5B6C6628" w14:textId="77777777" w:rsidR="00DF31BE" w:rsidRPr="00DF4007" w:rsidRDefault="00DF31BE" w:rsidP="003E1187">
      <w:pPr>
        <w:rPr>
          <w:rFonts w:ascii="Times New Roman" w:hAnsi="Times New Roman"/>
          <w:sz w:val="24"/>
          <w:szCs w:val="24"/>
        </w:rPr>
      </w:pPr>
    </w:p>
    <w:p w14:paraId="6897E2C6" w14:textId="77777777" w:rsidR="00DF31BE" w:rsidRPr="00DF4007" w:rsidRDefault="00DF31BE" w:rsidP="00DE2885">
      <w:pPr>
        <w:ind w:left="2160"/>
        <w:rPr>
          <w:rFonts w:ascii="Times New Roman" w:hAnsi="Times New Roman"/>
          <w:sz w:val="24"/>
          <w:szCs w:val="24"/>
        </w:rPr>
      </w:pPr>
      <w:r>
        <w:rPr>
          <w:rFonts w:ascii="Times New Roman" w:hAnsi="Times New Roman"/>
          <w:sz w:val="24"/>
          <w:szCs w:val="24"/>
        </w:rPr>
        <w:t>Raise vehicle to unload the ball joints</w:t>
      </w:r>
      <w:r w:rsidRPr="00DF4007">
        <w:rPr>
          <w:rFonts w:ascii="Times New Roman" w:hAnsi="Times New Roman"/>
          <w:sz w:val="24"/>
          <w:szCs w:val="24"/>
        </w:rPr>
        <w:t xml:space="preserve"> (brakes should be applied to eliminate wheel bearing looseness). Either grasp wheel at top and bottom or use a bar for leverage. Attempt to rock wheel in and out.</w:t>
      </w:r>
      <w:r>
        <w:rPr>
          <w:rFonts w:ascii="Times New Roman" w:hAnsi="Times New Roman"/>
          <w:sz w:val="24"/>
          <w:szCs w:val="24"/>
        </w:rPr>
        <w:t xml:space="preserve"> </w:t>
      </w:r>
      <w:r w:rsidRPr="00DF4007">
        <w:rPr>
          <w:rFonts w:ascii="Times New Roman" w:hAnsi="Times New Roman"/>
          <w:sz w:val="24"/>
          <w:szCs w:val="24"/>
        </w:rPr>
        <w:t xml:space="preserve"> Check movement at extreme top or bottom of tire. </w:t>
      </w:r>
    </w:p>
    <w:p w14:paraId="25E3A265" w14:textId="77777777" w:rsidR="00DF31BE" w:rsidRPr="00DF4007" w:rsidRDefault="00DF31BE" w:rsidP="003E1187">
      <w:pPr>
        <w:rPr>
          <w:rFonts w:ascii="Times New Roman" w:hAnsi="Times New Roman"/>
          <w:sz w:val="24"/>
          <w:szCs w:val="24"/>
        </w:rPr>
      </w:pPr>
    </w:p>
    <w:p w14:paraId="28D9B5B7" w14:textId="77777777" w:rsidR="00DF31BE" w:rsidRPr="00DF4007" w:rsidRDefault="00DF31BE" w:rsidP="00DE2885">
      <w:pPr>
        <w:ind w:left="2160"/>
        <w:rPr>
          <w:rFonts w:ascii="Times New Roman" w:hAnsi="Times New Roman"/>
          <w:sz w:val="24"/>
          <w:szCs w:val="24"/>
        </w:rPr>
      </w:pPr>
      <w:r w:rsidRPr="00DF4007">
        <w:rPr>
          <w:rFonts w:ascii="Times New Roman" w:hAnsi="Times New Roman"/>
          <w:sz w:val="24"/>
          <w:szCs w:val="24"/>
        </w:rPr>
        <w:t>REJECT VEHICLE IF:</w:t>
      </w:r>
    </w:p>
    <w:p w14:paraId="431CE9B9" w14:textId="77777777" w:rsidR="00DF31BE" w:rsidRPr="00DF4007" w:rsidRDefault="00DF31BE" w:rsidP="003E1187">
      <w:pPr>
        <w:rPr>
          <w:rFonts w:ascii="Times New Roman" w:hAnsi="Times New Roman"/>
          <w:sz w:val="24"/>
          <w:szCs w:val="24"/>
        </w:rPr>
      </w:pPr>
    </w:p>
    <w:p w14:paraId="473F398B" w14:textId="77777777" w:rsidR="004F1B48" w:rsidRDefault="00DF31BE" w:rsidP="00DE2885">
      <w:pPr>
        <w:ind w:left="2160"/>
        <w:rPr>
          <w:rFonts w:ascii="Times New Roman" w:hAnsi="Times New Roman"/>
          <w:sz w:val="24"/>
          <w:szCs w:val="24"/>
        </w:rPr>
      </w:pPr>
      <w:r w:rsidRPr="00290F69">
        <w:rPr>
          <w:rFonts w:ascii="Times New Roman" w:hAnsi="Times New Roman"/>
          <w:sz w:val="24"/>
          <w:szCs w:val="24"/>
        </w:rPr>
        <w:t>Wheel bearing movement exceeds ¼ i</w:t>
      </w:r>
      <w:r w:rsidR="004F1B48">
        <w:rPr>
          <w:rFonts w:ascii="Times New Roman" w:hAnsi="Times New Roman"/>
          <w:sz w:val="24"/>
          <w:szCs w:val="24"/>
        </w:rPr>
        <w:t>nch.</w:t>
      </w:r>
    </w:p>
    <w:p w14:paraId="5F8F7371" w14:textId="77777777" w:rsidR="004F1B48" w:rsidRDefault="004F1B48" w:rsidP="003E1187">
      <w:pPr>
        <w:rPr>
          <w:rFonts w:ascii="Times New Roman" w:hAnsi="Times New Roman"/>
          <w:sz w:val="24"/>
          <w:szCs w:val="24"/>
        </w:rPr>
      </w:pPr>
    </w:p>
    <w:p w14:paraId="1D4CB01D" w14:textId="77777777" w:rsidR="00DF31BE" w:rsidRPr="00290F69" w:rsidRDefault="00DF31BE" w:rsidP="00DE2885">
      <w:pPr>
        <w:ind w:left="2160"/>
        <w:rPr>
          <w:rFonts w:ascii="Times New Roman" w:hAnsi="Times New Roman"/>
          <w:sz w:val="24"/>
          <w:szCs w:val="24"/>
        </w:rPr>
      </w:pPr>
      <w:r w:rsidRPr="00290F69">
        <w:rPr>
          <w:rFonts w:ascii="Times New Roman" w:hAnsi="Times New Roman"/>
          <w:sz w:val="24"/>
          <w:szCs w:val="24"/>
        </w:rPr>
        <w:t xml:space="preserve">Ball joints </w:t>
      </w:r>
      <w:r w:rsidR="004F1B48">
        <w:rPr>
          <w:rFonts w:ascii="Times New Roman" w:hAnsi="Times New Roman"/>
          <w:sz w:val="24"/>
          <w:szCs w:val="24"/>
        </w:rPr>
        <w:t xml:space="preserve">or fasteners are damaged, </w:t>
      </w:r>
      <w:proofErr w:type="spellStart"/>
      <w:r w:rsidR="004F1B48">
        <w:rPr>
          <w:rFonts w:ascii="Times New Roman" w:hAnsi="Times New Roman"/>
          <w:sz w:val="24"/>
          <w:szCs w:val="24"/>
        </w:rPr>
        <w:t>loose</w:t>
      </w:r>
      <w:proofErr w:type="spellEnd"/>
      <w:r w:rsidRPr="00290F69">
        <w:rPr>
          <w:rFonts w:ascii="Times New Roman" w:hAnsi="Times New Roman"/>
          <w:sz w:val="24"/>
          <w:szCs w:val="24"/>
        </w:rPr>
        <w:t xml:space="preserve"> or missing.</w:t>
      </w:r>
    </w:p>
    <w:p w14:paraId="220CF7E4" w14:textId="77777777" w:rsidR="00DF31BE" w:rsidRPr="00290F69" w:rsidRDefault="00DF31BE" w:rsidP="00DE2885">
      <w:pPr>
        <w:rPr>
          <w:rFonts w:ascii="Times New Roman" w:hAnsi="Times New Roman"/>
          <w:sz w:val="24"/>
          <w:szCs w:val="24"/>
        </w:rPr>
      </w:pPr>
    </w:p>
    <w:p w14:paraId="668EB7DF" w14:textId="77777777" w:rsidR="00DF31BE" w:rsidRDefault="00DF31BE" w:rsidP="004F1B48">
      <w:pPr>
        <w:ind w:left="2160"/>
        <w:rPr>
          <w:rFonts w:ascii="Times New Roman" w:hAnsi="Times New Roman"/>
          <w:sz w:val="24"/>
          <w:szCs w:val="24"/>
        </w:rPr>
      </w:pPr>
      <w:r w:rsidRPr="00290F69">
        <w:rPr>
          <w:rFonts w:ascii="Times New Roman" w:hAnsi="Times New Roman"/>
          <w:sz w:val="24"/>
          <w:szCs w:val="24"/>
        </w:rPr>
        <w:t>AGENCY NOTE:  Do not confuse wheel bearing movement with ball joint movement.</w:t>
      </w:r>
    </w:p>
    <w:p w14:paraId="0C30E23F" w14:textId="77777777" w:rsidR="00DF31BE" w:rsidRPr="00DF4007" w:rsidRDefault="00DF31BE" w:rsidP="00DE2885">
      <w:pPr>
        <w:ind w:left="1440" w:hanging="1440"/>
        <w:rPr>
          <w:rFonts w:ascii="Times New Roman" w:hAnsi="Times New Roman"/>
          <w:sz w:val="24"/>
          <w:szCs w:val="24"/>
        </w:rPr>
      </w:pPr>
    </w:p>
    <w:p w14:paraId="4A644482" w14:textId="77777777" w:rsidR="00DF31BE" w:rsidRPr="00DF4007" w:rsidRDefault="00DF31BE" w:rsidP="00DE2885">
      <w:pPr>
        <w:ind w:left="2160" w:hanging="720"/>
        <w:rPr>
          <w:rFonts w:ascii="Times New Roman" w:hAnsi="Times New Roman"/>
          <w:sz w:val="24"/>
          <w:szCs w:val="24"/>
        </w:rPr>
      </w:pPr>
      <w:r>
        <w:rPr>
          <w:rFonts w:ascii="Times New Roman" w:hAnsi="Times New Roman"/>
          <w:sz w:val="24"/>
          <w:szCs w:val="24"/>
        </w:rPr>
        <w:t>6</w:t>
      </w:r>
      <w:r w:rsidRPr="00DF4007">
        <w:rPr>
          <w:rFonts w:ascii="Times New Roman" w:hAnsi="Times New Roman"/>
          <w:sz w:val="24"/>
          <w:szCs w:val="24"/>
        </w:rPr>
        <w:t>)</w:t>
      </w:r>
      <w:r>
        <w:rPr>
          <w:rFonts w:ascii="Times New Roman" w:hAnsi="Times New Roman"/>
          <w:sz w:val="24"/>
          <w:szCs w:val="24"/>
        </w:rPr>
        <w:tab/>
      </w:r>
      <w:r>
        <w:rPr>
          <w:rFonts w:ascii="Times New Roman" w:hAnsi="Times New Roman"/>
          <w:caps/>
          <w:sz w:val="24"/>
          <w:szCs w:val="24"/>
        </w:rPr>
        <w:t>king pins AND WHEEL BEARINGS</w:t>
      </w:r>
    </w:p>
    <w:p w14:paraId="03A4FCDB" w14:textId="77777777" w:rsidR="00DF31BE" w:rsidRPr="00DF4007" w:rsidRDefault="00DF31BE" w:rsidP="003E1187">
      <w:pPr>
        <w:tabs>
          <w:tab w:val="left" w:pos="2580"/>
        </w:tabs>
        <w:rPr>
          <w:rFonts w:ascii="Times New Roman" w:hAnsi="Times New Roman"/>
          <w:sz w:val="24"/>
          <w:szCs w:val="24"/>
        </w:rPr>
      </w:pPr>
    </w:p>
    <w:p w14:paraId="6B8517ED" w14:textId="77777777" w:rsidR="00DF31BE" w:rsidRPr="00DF4007" w:rsidRDefault="00DF31BE" w:rsidP="00DE2885">
      <w:pPr>
        <w:ind w:left="2160"/>
        <w:rPr>
          <w:rFonts w:ascii="Times New Roman" w:hAnsi="Times New Roman"/>
          <w:sz w:val="24"/>
          <w:szCs w:val="24"/>
        </w:rPr>
      </w:pPr>
      <w:r w:rsidRPr="00DF4007">
        <w:rPr>
          <w:rFonts w:ascii="Times New Roman" w:hAnsi="Times New Roman"/>
          <w:sz w:val="24"/>
          <w:szCs w:val="24"/>
        </w:rPr>
        <w:t>PROCEDURES/SPECIFICATIONS:</w:t>
      </w:r>
    </w:p>
    <w:p w14:paraId="6BF3CC0B" w14:textId="77777777" w:rsidR="00DF31BE" w:rsidRPr="00DF4007" w:rsidRDefault="00DF31BE" w:rsidP="003E1187">
      <w:pPr>
        <w:rPr>
          <w:rFonts w:ascii="Times New Roman" w:hAnsi="Times New Roman"/>
          <w:sz w:val="24"/>
          <w:szCs w:val="24"/>
        </w:rPr>
      </w:pPr>
    </w:p>
    <w:p w14:paraId="02E7A009" w14:textId="77777777" w:rsidR="00DF31BE" w:rsidRDefault="00DF31BE" w:rsidP="00DE2885">
      <w:pPr>
        <w:ind w:left="2160"/>
        <w:rPr>
          <w:rFonts w:ascii="Times New Roman" w:hAnsi="Times New Roman"/>
          <w:sz w:val="24"/>
          <w:szCs w:val="24"/>
        </w:rPr>
      </w:pPr>
      <w:r>
        <w:rPr>
          <w:rFonts w:ascii="Times New Roman" w:hAnsi="Times New Roman"/>
          <w:sz w:val="24"/>
          <w:szCs w:val="24"/>
        </w:rPr>
        <w:t xml:space="preserve">Raise vehicle to unload the </w:t>
      </w:r>
      <w:proofErr w:type="spellStart"/>
      <w:r>
        <w:rPr>
          <w:rFonts w:ascii="Times New Roman" w:hAnsi="Times New Roman"/>
          <w:sz w:val="24"/>
          <w:szCs w:val="24"/>
        </w:rPr>
        <w:t>king pins</w:t>
      </w:r>
      <w:proofErr w:type="spellEnd"/>
      <w:r w:rsidRPr="00DF4007">
        <w:rPr>
          <w:rFonts w:ascii="Times New Roman" w:hAnsi="Times New Roman"/>
          <w:sz w:val="24"/>
          <w:szCs w:val="24"/>
        </w:rPr>
        <w:t xml:space="preserve"> (brakes should be applied to eliminate wheel bearing looseness). Either grasp wheel at top and bottom or use a bar for leverage. Attempt to rock wheel in and out.</w:t>
      </w:r>
      <w:r>
        <w:rPr>
          <w:rFonts w:ascii="Times New Roman" w:hAnsi="Times New Roman"/>
          <w:sz w:val="24"/>
          <w:szCs w:val="24"/>
        </w:rPr>
        <w:t xml:space="preserve"> </w:t>
      </w:r>
      <w:r w:rsidRPr="00DF4007">
        <w:rPr>
          <w:rFonts w:ascii="Times New Roman" w:hAnsi="Times New Roman"/>
          <w:sz w:val="24"/>
          <w:szCs w:val="24"/>
        </w:rPr>
        <w:t xml:space="preserve"> Check </w:t>
      </w:r>
      <w:r>
        <w:rPr>
          <w:rFonts w:ascii="Times New Roman" w:hAnsi="Times New Roman"/>
          <w:sz w:val="24"/>
          <w:szCs w:val="24"/>
        </w:rPr>
        <w:t xml:space="preserve">for </w:t>
      </w:r>
      <w:r w:rsidRPr="00DF4007">
        <w:rPr>
          <w:rFonts w:ascii="Times New Roman" w:hAnsi="Times New Roman"/>
          <w:sz w:val="24"/>
          <w:szCs w:val="24"/>
        </w:rPr>
        <w:t>movement at extreme top or bottom of tire</w:t>
      </w:r>
      <w:r>
        <w:rPr>
          <w:rFonts w:ascii="Times New Roman" w:hAnsi="Times New Roman"/>
          <w:sz w:val="24"/>
          <w:szCs w:val="24"/>
        </w:rPr>
        <w:t>.  Measure movement.</w:t>
      </w:r>
    </w:p>
    <w:p w14:paraId="0AF32B40" w14:textId="77777777" w:rsidR="00DF31BE" w:rsidRPr="00DF4007" w:rsidRDefault="00DF31BE" w:rsidP="003E1187">
      <w:pPr>
        <w:rPr>
          <w:rFonts w:ascii="Times New Roman" w:hAnsi="Times New Roman"/>
          <w:sz w:val="24"/>
          <w:szCs w:val="24"/>
        </w:rPr>
      </w:pPr>
    </w:p>
    <w:p w14:paraId="2DCEEFA6" w14:textId="77777777" w:rsidR="00DF31BE" w:rsidRPr="00DF4007" w:rsidRDefault="00DF31BE" w:rsidP="00DE2885">
      <w:pPr>
        <w:ind w:left="2160"/>
        <w:rPr>
          <w:rFonts w:ascii="Times New Roman" w:hAnsi="Times New Roman"/>
          <w:sz w:val="24"/>
          <w:szCs w:val="24"/>
        </w:rPr>
      </w:pPr>
      <w:r w:rsidRPr="00DF4007">
        <w:rPr>
          <w:rFonts w:ascii="Times New Roman" w:hAnsi="Times New Roman"/>
          <w:sz w:val="24"/>
          <w:szCs w:val="24"/>
        </w:rPr>
        <w:t>REJECT VEHICLE IF:</w:t>
      </w:r>
    </w:p>
    <w:p w14:paraId="76CC8304" w14:textId="77777777" w:rsidR="00DF31BE" w:rsidRPr="00DF4007" w:rsidRDefault="00DF31BE" w:rsidP="003E1187">
      <w:pPr>
        <w:rPr>
          <w:rFonts w:ascii="Times New Roman" w:hAnsi="Times New Roman"/>
          <w:sz w:val="24"/>
          <w:szCs w:val="24"/>
        </w:rPr>
      </w:pPr>
    </w:p>
    <w:p w14:paraId="1ECB2B9A" w14:textId="77777777" w:rsidR="00DF31BE" w:rsidRDefault="004F1B48" w:rsidP="00DE2885">
      <w:pPr>
        <w:ind w:left="2160"/>
        <w:rPr>
          <w:rFonts w:ascii="Times New Roman" w:hAnsi="Times New Roman"/>
          <w:sz w:val="24"/>
          <w:szCs w:val="24"/>
        </w:rPr>
      </w:pPr>
      <w:r>
        <w:rPr>
          <w:rFonts w:ascii="Times New Roman" w:hAnsi="Times New Roman"/>
          <w:sz w:val="24"/>
          <w:szCs w:val="24"/>
        </w:rPr>
        <w:t>W</w:t>
      </w:r>
      <w:r w:rsidR="00DF31BE" w:rsidRPr="00290F69">
        <w:rPr>
          <w:rFonts w:ascii="Times New Roman" w:hAnsi="Times New Roman"/>
          <w:sz w:val="24"/>
          <w:szCs w:val="24"/>
        </w:rPr>
        <w:t xml:space="preserve">heel bearing movement exceeds ¼ inch. </w:t>
      </w:r>
    </w:p>
    <w:p w14:paraId="73546778" w14:textId="77777777" w:rsidR="00A341E4" w:rsidRDefault="00A341E4" w:rsidP="003E1187">
      <w:pPr>
        <w:rPr>
          <w:rFonts w:ascii="Times New Roman" w:hAnsi="Times New Roman"/>
          <w:sz w:val="24"/>
          <w:szCs w:val="24"/>
        </w:rPr>
      </w:pPr>
    </w:p>
    <w:p w14:paraId="08124D19" w14:textId="77777777" w:rsidR="00DF31BE" w:rsidRDefault="004F1B48" w:rsidP="00DE2885">
      <w:pPr>
        <w:ind w:left="2160"/>
        <w:rPr>
          <w:rFonts w:ascii="Times New Roman" w:hAnsi="Times New Roman"/>
          <w:sz w:val="24"/>
          <w:szCs w:val="24"/>
        </w:rPr>
      </w:pPr>
      <w:r>
        <w:rPr>
          <w:rFonts w:ascii="Times New Roman" w:hAnsi="Times New Roman"/>
          <w:sz w:val="24"/>
          <w:szCs w:val="24"/>
        </w:rPr>
        <w:t>K</w:t>
      </w:r>
      <w:r w:rsidR="00DF31BE" w:rsidRPr="00290F69">
        <w:rPr>
          <w:rFonts w:ascii="Times New Roman" w:hAnsi="Times New Roman"/>
          <w:sz w:val="24"/>
          <w:szCs w:val="24"/>
        </w:rPr>
        <w:t>ing pin movement exceeds:</w:t>
      </w:r>
    </w:p>
    <w:p w14:paraId="41247E24" w14:textId="77777777" w:rsidR="00DF31BE" w:rsidRDefault="00DF31BE" w:rsidP="003E1187">
      <w:pPr>
        <w:rPr>
          <w:rFonts w:ascii="Times New Roman" w:hAnsi="Times New Roman"/>
          <w:sz w:val="24"/>
          <w:szCs w:val="24"/>
        </w:rPr>
      </w:pPr>
    </w:p>
    <w:tbl>
      <w:tblPr>
        <w:tblW w:w="0" w:type="auto"/>
        <w:tblInd w:w="2637" w:type="dxa"/>
        <w:tblLook w:val="0000" w:firstRow="0" w:lastRow="0" w:firstColumn="0" w:lastColumn="0" w:noHBand="0" w:noVBand="0"/>
      </w:tblPr>
      <w:tblGrid>
        <w:gridCol w:w="2115"/>
        <w:gridCol w:w="1755"/>
      </w:tblGrid>
      <w:tr w:rsidR="00CF69B9" w14:paraId="78535D2F" w14:textId="77777777" w:rsidTr="00B30495">
        <w:tc>
          <w:tcPr>
            <w:tcW w:w="2115" w:type="dxa"/>
            <w:vAlign w:val="center"/>
          </w:tcPr>
          <w:p w14:paraId="3007FE8D" w14:textId="77777777" w:rsidR="00B30495" w:rsidRDefault="00B30495" w:rsidP="00B30495">
            <w:pPr>
              <w:jc w:val="center"/>
              <w:rPr>
                <w:rFonts w:ascii="Times New Roman" w:hAnsi="Times New Roman"/>
                <w:sz w:val="24"/>
                <w:szCs w:val="24"/>
              </w:rPr>
            </w:pPr>
            <w:r>
              <w:rPr>
                <w:rFonts w:ascii="Times New Roman" w:hAnsi="Times New Roman"/>
                <w:sz w:val="24"/>
                <w:szCs w:val="24"/>
              </w:rPr>
              <w:t>Wheel Size</w:t>
            </w:r>
          </w:p>
          <w:p w14:paraId="3DBD2809" w14:textId="77777777" w:rsidR="00CF69B9" w:rsidRDefault="00B30495" w:rsidP="00B30495">
            <w:pPr>
              <w:jc w:val="center"/>
              <w:rPr>
                <w:rFonts w:ascii="Times New Roman" w:hAnsi="Times New Roman"/>
                <w:sz w:val="24"/>
                <w:szCs w:val="24"/>
              </w:rPr>
            </w:pPr>
            <w:r w:rsidRPr="005373DD">
              <w:rPr>
                <w:rFonts w:ascii="Times New Roman" w:hAnsi="Times New Roman"/>
                <w:sz w:val="24"/>
                <w:szCs w:val="24"/>
                <w:u w:val="single"/>
              </w:rPr>
              <w:t>(</w:t>
            </w:r>
            <w:proofErr w:type="gramStart"/>
            <w:r w:rsidRPr="005373DD">
              <w:rPr>
                <w:rFonts w:ascii="Times New Roman" w:hAnsi="Times New Roman"/>
                <w:sz w:val="24"/>
                <w:szCs w:val="24"/>
                <w:u w:val="single"/>
              </w:rPr>
              <w:t>in</w:t>
            </w:r>
            <w:proofErr w:type="gramEnd"/>
            <w:r w:rsidRPr="005373DD">
              <w:rPr>
                <w:rFonts w:ascii="Times New Roman" w:hAnsi="Times New Roman"/>
                <w:sz w:val="24"/>
                <w:szCs w:val="24"/>
                <w:u w:val="single"/>
              </w:rPr>
              <w:t xml:space="preserve"> inches)</w:t>
            </w:r>
          </w:p>
        </w:tc>
        <w:tc>
          <w:tcPr>
            <w:tcW w:w="1755" w:type="dxa"/>
            <w:vAlign w:val="center"/>
          </w:tcPr>
          <w:p w14:paraId="1CB5BFAF" w14:textId="77777777" w:rsidR="00CF69B9" w:rsidRDefault="00B30495" w:rsidP="00B30495">
            <w:pPr>
              <w:jc w:val="center"/>
              <w:rPr>
                <w:rFonts w:ascii="Times New Roman" w:hAnsi="Times New Roman"/>
                <w:sz w:val="24"/>
                <w:szCs w:val="24"/>
              </w:rPr>
            </w:pPr>
            <w:r>
              <w:rPr>
                <w:rFonts w:ascii="Times New Roman" w:hAnsi="Times New Roman"/>
                <w:sz w:val="24"/>
                <w:szCs w:val="24"/>
              </w:rPr>
              <w:t>Max. Allowed</w:t>
            </w:r>
          </w:p>
          <w:p w14:paraId="03874AF5" w14:textId="77777777" w:rsidR="00B30495" w:rsidRDefault="00B30495" w:rsidP="00B30495">
            <w:pPr>
              <w:jc w:val="center"/>
              <w:rPr>
                <w:rFonts w:ascii="Times New Roman" w:hAnsi="Times New Roman"/>
                <w:sz w:val="24"/>
                <w:szCs w:val="24"/>
              </w:rPr>
            </w:pPr>
            <w:r w:rsidRPr="005373DD">
              <w:rPr>
                <w:rFonts w:ascii="Times New Roman" w:hAnsi="Times New Roman"/>
                <w:sz w:val="24"/>
                <w:szCs w:val="24"/>
                <w:u w:val="single"/>
              </w:rPr>
              <w:t>(</w:t>
            </w:r>
            <w:proofErr w:type="gramStart"/>
            <w:r w:rsidRPr="005373DD">
              <w:rPr>
                <w:rFonts w:ascii="Times New Roman" w:hAnsi="Times New Roman"/>
                <w:sz w:val="24"/>
                <w:szCs w:val="24"/>
                <w:u w:val="single"/>
              </w:rPr>
              <w:t>in</w:t>
            </w:r>
            <w:proofErr w:type="gramEnd"/>
            <w:r w:rsidRPr="005373DD">
              <w:rPr>
                <w:rFonts w:ascii="Times New Roman" w:hAnsi="Times New Roman"/>
                <w:sz w:val="24"/>
                <w:szCs w:val="24"/>
                <w:u w:val="single"/>
              </w:rPr>
              <w:t xml:space="preserve"> inches)</w:t>
            </w:r>
          </w:p>
        </w:tc>
      </w:tr>
      <w:tr w:rsidR="00CF69B9" w14:paraId="706B8F16" w14:textId="77777777" w:rsidTr="00B30495">
        <w:trPr>
          <w:trHeight w:val="80"/>
        </w:trPr>
        <w:tc>
          <w:tcPr>
            <w:tcW w:w="2115" w:type="dxa"/>
          </w:tcPr>
          <w:p w14:paraId="312ADF84" w14:textId="77777777" w:rsidR="00CF69B9" w:rsidRDefault="00CF69B9" w:rsidP="00DE2885">
            <w:pPr>
              <w:rPr>
                <w:rFonts w:ascii="Times New Roman" w:hAnsi="Times New Roman"/>
                <w:sz w:val="24"/>
                <w:szCs w:val="24"/>
              </w:rPr>
            </w:pPr>
          </w:p>
        </w:tc>
        <w:tc>
          <w:tcPr>
            <w:tcW w:w="1755" w:type="dxa"/>
          </w:tcPr>
          <w:p w14:paraId="54CDA624" w14:textId="77777777" w:rsidR="00CF69B9" w:rsidRDefault="00CF69B9" w:rsidP="00DE2885">
            <w:pPr>
              <w:rPr>
                <w:rFonts w:ascii="Times New Roman" w:hAnsi="Times New Roman"/>
                <w:sz w:val="24"/>
                <w:szCs w:val="24"/>
              </w:rPr>
            </w:pPr>
          </w:p>
        </w:tc>
      </w:tr>
      <w:tr w:rsidR="00CF69B9" w14:paraId="17B789F2" w14:textId="77777777" w:rsidTr="00B30495">
        <w:tc>
          <w:tcPr>
            <w:tcW w:w="2115" w:type="dxa"/>
            <w:vAlign w:val="center"/>
          </w:tcPr>
          <w:p w14:paraId="695D414A" w14:textId="77777777" w:rsidR="00CF69B9" w:rsidRDefault="00B30495" w:rsidP="00B30495">
            <w:pPr>
              <w:jc w:val="center"/>
              <w:rPr>
                <w:rFonts w:ascii="Times New Roman" w:hAnsi="Times New Roman"/>
                <w:sz w:val="24"/>
                <w:szCs w:val="24"/>
              </w:rPr>
            </w:pPr>
            <w:r>
              <w:rPr>
                <w:rFonts w:ascii="Times New Roman" w:hAnsi="Times New Roman"/>
                <w:sz w:val="24"/>
                <w:szCs w:val="24"/>
              </w:rPr>
              <w:t>16 or less</w:t>
            </w:r>
          </w:p>
        </w:tc>
        <w:tc>
          <w:tcPr>
            <w:tcW w:w="1755" w:type="dxa"/>
            <w:vAlign w:val="center"/>
          </w:tcPr>
          <w:p w14:paraId="399EAF4A" w14:textId="77777777" w:rsidR="00CF69B9" w:rsidRDefault="00B30495" w:rsidP="00B30495">
            <w:pPr>
              <w:jc w:val="center"/>
              <w:rPr>
                <w:rFonts w:ascii="Times New Roman" w:hAnsi="Times New Roman"/>
                <w:sz w:val="24"/>
                <w:szCs w:val="24"/>
              </w:rPr>
            </w:pPr>
            <w:r>
              <w:rPr>
                <w:rFonts w:ascii="Times New Roman" w:hAnsi="Times New Roman"/>
                <w:sz w:val="24"/>
                <w:szCs w:val="24"/>
              </w:rPr>
              <w:t>¼</w:t>
            </w:r>
          </w:p>
        </w:tc>
      </w:tr>
      <w:tr w:rsidR="00CF69B9" w14:paraId="7AE4570A" w14:textId="77777777" w:rsidTr="00B30495">
        <w:tc>
          <w:tcPr>
            <w:tcW w:w="2115" w:type="dxa"/>
            <w:vAlign w:val="center"/>
          </w:tcPr>
          <w:p w14:paraId="7733B724" w14:textId="77777777" w:rsidR="00CF69B9" w:rsidRDefault="00B30495" w:rsidP="00B30495">
            <w:pPr>
              <w:jc w:val="center"/>
              <w:rPr>
                <w:rFonts w:ascii="Times New Roman" w:hAnsi="Times New Roman"/>
                <w:sz w:val="24"/>
                <w:szCs w:val="24"/>
              </w:rPr>
            </w:pPr>
            <w:r>
              <w:rPr>
                <w:rFonts w:ascii="Times New Roman" w:hAnsi="Times New Roman"/>
                <w:sz w:val="24"/>
                <w:szCs w:val="24"/>
              </w:rPr>
              <w:t>16.1 to 18</w:t>
            </w:r>
          </w:p>
        </w:tc>
        <w:tc>
          <w:tcPr>
            <w:tcW w:w="1755" w:type="dxa"/>
            <w:vAlign w:val="center"/>
          </w:tcPr>
          <w:p w14:paraId="1605E30E" w14:textId="77777777" w:rsidR="00CF69B9" w:rsidRDefault="00B30495" w:rsidP="00B30495">
            <w:pPr>
              <w:jc w:val="center"/>
              <w:rPr>
                <w:rFonts w:ascii="Times New Roman" w:hAnsi="Times New Roman"/>
                <w:sz w:val="24"/>
                <w:szCs w:val="24"/>
              </w:rPr>
            </w:pPr>
            <w:r>
              <w:rPr>
                <w:rFonts w:ascii="Times New Roman" w:hAnsi="Times New Roman"/>
                <w:sz w:val="24"/>
                <w:szCs w:val="24"/>
              </w:rPr>
              <w:t>⅜</w:t>
            </w:r>
          </w:p>
        </w:tc>
      </w:tr>
      <w:tr w:rsidR="00CF69B9" w14:paraId="5AA241DF" w14:textId="77777777" w:rsidTr="00B30495">
        <w:tc>
          <w:tcPr>
            <w:tcW w:w="2115" w:type="dxa"/>
            <w:vAlign w:val="center"/>
          </w:tcPr>
          <w:p w14:paraId="24EC1B5D" w14:textId="77777777" w:rsidR="00CF69B9" w:rsidRDefault="00B30495" w:rsidP="00B30495">
            <w:pPr>
              <w:jc w:val="center"/>
              <w:rPr>
                <w:rFonts w:ascii="Times New Roman" w:hAnsi="Times New Roman"/>
                <w:sz w:val="24"/>
                <w:szCs w:val="24"/>
              </w:rPr>
            </w:pPr>
            <w:r>
              <w:rPr>
                <w:rFonts w:ascii="Times New Roman" w:hAnsi="Times New Roman"/>
                <w:sz w:val="24"/>
                <w:szCs w:val="24"/>
              </w:rPr>
              <w:t>over 18</w:t>
            </w:r>
          </w:p>
        </w:tc>
        <w:tc>
          <w:tcPr>
            <w:tcW w:w="1755" w:type="dxa"/>
            <w:vAlign w:val="center"/>
          </w:tcPr>
          <w:p w14:paraId="10E274A9" w14:textId="77777777" w:rsidR="00CF69B9" w:rsidRDefault="00B30495" w:rsidP="00B30495">
            <w:pPr>
              <w:jc w:val="center"/>
              <w:rPr>
                <w:rFonts w:ascii="Times New Roman" w:hAnsi="Times New Roman"/>
                <w:sz w:val="24"/>
                <w:szCs w:val="24"/>
              </w:rPr>
            </w:pPr>
            <w:r>
              <w:rPr>
                <w:rFonts w:ascii="Times New Roman" w:hAnsi="Times New Roman"/>
                <w:sz w:val="24"/>
                <w:szCs w:val="24"/>
              </w:rPr>
              <w:t>½</w:t>
            </w:r>
          </w:p>
        </w:tc>
      </w:tr>
    </w:tbl>
    <w:p w14:paraId="1DC5F6FC" w14:textId="77777777" w:rsidR="00CF69B9" w:rsidRDefault="00CF69B9" w:rsidP="003E1187">
      <w:pPr>
        <w:rPr>
          <w:rFonts w:ascii="Times New Roman" w:hAnsi="Times New Roman"/>
          <w:sz w:val="24"/>
          <w:szCs w:val="24"/>
        </w:rPr>
      </w:pPr>
    </w:p>
    <w:p w14:paraId="4EA0D566" w14:textId="77777777" w:rsidR="00ED1ECB" w:rsidRDefault="00604CD7" w:rsidP="00604CD7">
      <w:pPr>
        <w:ind w:left="2160"/>
        <w:rPr>
          <w:rFonts w:ascii="Times New Roman" w:hAnsi="Times New Roman"/>
          <w:sz w:val="24"/>
          <w:szCs w:val="24"/>
        </w:rPr>
      </w:pPr>
      <w:proofErr w:type="spellStart"/>
      <w:r>
        <w:rPr>
          <w:rFonts w:ascii="Times New Roman" w:hAnsi="Times New Roman"/>
          <w:sz w:val="24"/>
          <w:szCs w:val="24"/>
        </w:rPr>
        <w:t>King pins</w:t>
      </w:r>
      <w:proofErr w:type="spellEnd"/>
      <w:r w:rsidRPr="00290F69">
        <w:rPr>
          <w:rFonts w:ascii="Times New Roman" w:hAnsi="Times New Roman"/>
          <w:sz w:val="24"/>
          <w:szCs w:val="24"/>
        </w:rPr>
        <w:t xml:space="preserve"> </w:t>
      </w:r>
      <w:r w:rsidR="00E17646">
        <w:rPr>
          <w:rFonts w:ascii="Times New Roman" w:hAnsi="Times New Roman"/>
          <w:sz w:val="24"/>
          <w:szCs w:val="24"/>
        </w:rPr>
        <w:t>are damaged</w:t>
      </w:r>
      <w:r w:rsidR="00ED1ECB">
        <w:rPr>
          <w:rFonts w:ascii="Times New Roman" w:hAnsi="Times New Roman"/>
          <w:sz w:val="24"/>
          <w:szCs w:val="24"/>
        </w:rPr>
        <w:t>.</w:t>
      </w:r>
    </w:p>
    <w:p w14:paraId="0B277835" w14:textId="77777777" w:rsidR="00ED1ECB" w:rsidRDefault="00ED1ECB" w:rsidP="003E1187">
      <w:pPr>
        <w:rPr>
          <w:rFonts w:ascii="Times New Roman" w:hAnsi="Times New Roman"/>
          <w:sz w:val="24"/>
          <w:szCs w:val="24"/>
        </w:rPr>
      </w:pPr>
    </w:p>
    <w:p w14:paraId="043B4E0B" w14:textId="77777777" w:rsidR="00604CD7" w:rsidRPr="00290F69" w:rsidRDefault="00ED1ECB" w:rsidP="00604CD7">
      <w:pPr>
        <w:ind w:left="2160"/>
        <w:rPr>
          <w:rFonts w:ascii="Times New Roman" w:hAnsi="Times New Roman"/>
          <w:sz w:val="24"/>
          <w:szCs w:val="24"/>
        </w:rPr>
      </w:pPr>
      <w:r>
        <w:rPr>
          <w:rFonts w:ascii="Times New Roman" w:hAnsi="Times New Roman"/>
          <w:sz w:val="24"/>
          <w:szCs w:val="24"/>
        </w:rPr>
        <w:t>F</w:t>
      </w:r>
      <w:r w:rsidR="00604CD7" w:rsidRPr="00290F69">
        <w:rPr>
          <w:rFonts w:ascii="Times New Roman" w:hAnsi="Times New Roman"/>
          <w:sz w:val="24"/>
          <w:szCs w:val="24"/>
        </w:rPr>
        <w:t>astener</w:t>
      </w:r>
      <w:r w:rsidR="00604CD7">
        <w:rPr>
          <w:rFonts w:ascii="Times New Roman" w:hAnsi="Times New Roman"/>
          <w:sz w:val="24"/>
          <w:szCs w:val="24"/>
        </w:rPr>
        <w:t xml:space="preserve">s are damaged, </w:t>
      </w:r>
      <w:proofErr w:type="spellStart"/>
      <w:r w:rsidR="00604CD7">
        <w:rPr>
          <w:rFonts w:ascii="Times New Roman" w:hAnsi="Times New Roman"/>
          <w:sz w:val="24"/>
          <w:szCs w:val="24"/>
        </w:rPr>
        <w:t>loose</w:t>
      </w:r>
      <w:proofErr w:type="spellEnd"/>
      <w:r w:rsidR="00604CD7">
        <w:rPr>
          <w:rFonts w:ascii="Times New Roman" w:hAnsi="Times New Roman"/>
          <w:sz w:val="24"/>
          <w:szCs w:val="24"/>
        </w:rPr>
        <w:t xml:space="preserve"> or missing.</w:t>
      </w:r>
    </w:p>
    <w:p w14:paraId="722DA5BA" w14:textId="77777777" w:rsidR="00604CD7" w:rsidRDefault="00604CD7" w:rsidP="003E1187">
      <w:pPr>
        <w:rPr>
          <w:rFonts w:ascii="Times New Roman" w:hAnsi="Times New Roman"/>
          <w:sz w:val="24"/>
          <w:szCs w:val="24"/>
        </w:rPr>
      </w:pPr>
    </w:p>
    <w:p w14:paraId="5C3BD771" w14:textId="77777777" w:rsidR="00DF31BE" w:rsidRPr="005B0011" w:rsidRDefault="00DF31BE" w:rsidP="00DE2885">
      <w:pPr>
        <w:ind w:left="2160" w:right="216" w:hanging="720"/>
        <w:rPr>
          <w:rFonts w:ascii="Times New Roman" w:hAnsi="Times New Roman"/>
          <w:sz w:val="24"/>
          <w:szCs w:val="24"/>
        </w:rPr>
      </w:pPr>
      <w:r>
        <w:rPr>
          <w:rFonts w:ascii="Times New Roman" w:hAnsi="Times New Roman"/>
          <w:sz w:val="24"/>
          <w:szCs w:val="24"/>
        </w:rPr>
        <w:t>7</w:t>
      </w:r>
      <w:r w:rsidRPr="005B0011">
        <w:rPr>
          <w:rFonts w:ascii="Times New Roman" w:hAnsi="Times New Roman"/>
          <w:sz w:val="24"/>
          <w:szCs w:val="24"/>
        </w:rPr>
        <w:t>)</w:t>
      </w:r>
      <w:r w:rsidRPr="005B0011">
        <w:rPr>
          <w:rFonts w:ascii="Times New Roman" w:hAnsi="Times New Roman"/>
          <w:sz w:val="24"/>
          <w:szCs w:val="24"/>
        </w:rPr>
        <w:tab/>
        <w:t>STEERING GEAR BOX</w:t>
      </w:r>
    </w:p>
    <w:p w14:paraId="7EC4E217" w14:textId="77777777" w:rsidR="00DF31BE" w:rsidRPr="005B0011" w:rsidRDefault="00DF31BE" w:rsidP="003E1187">
      <w:pPr>
        <w:ind w:right="216"/>
        <w:rPr>
          <w:rFonts w:ascii="Times New Roman" w:hAnsi="Times New Roman"/>
          <w:sz w:val="24"/>
          <w:szCs w:val="24"/>
        </w:rPr>
      </w:pPr>
    </w:p>
    <w:p w14:paraId="6222769A"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PROCEDURES/SPECIFICATIONS:</w:t>
      </w:r>
    </w:p>
    <w:p w14:paraId="5F2CE1A9" w14:textId="77777777" w:rsidR="00DF31BE" w:rsidRPr="005B0011" w:rsidRDefault="00DF31BE" w:rsidP="003E1187">
      <w:pPr>
        <w:rPr>
          <w:rFonts w:ascii="Times New Roman" w:hAnsi="Times New Roman"/>
          <w:sz w:val="24"/>
          <w:szCs w:val="24"/>
        </w:rPr>
      </w:pPr>
    </w:p>
    <w:p w14:paraId="57DA09ED" w14:textId="77777777" w:rsidR="00DF31BE" w:rsidRPr="005B0011" w:rsidRDefault="00DF31BE" w:rsidP="00DE2885">
      <w:pPr>
        <w:ind w:left="2160" w:right="216"/>
        <w:rPr>
          <w:rFonts w:ascii="Times New Roman" w:hAnsi="Times New Roman"/>
          <w:sz w:val="24"/>
          <w:szCs w:val="24"/>
        </w:rPr>
      </w:pPr>
      <w:r w:rsidRPr="005B0011">
        <w:rPr>
          <w:rFonts w:ascii="Times New Roman" w:hAnsi="Times New Roman"/>
          <w:sz w:val="24"/>
          <w:szCs w:val="24"/>
        </w:rPr>
        <w:t>The steering gear box and mounting brackets must be free of any cracks.  All steering gear box mounting bolts must be present and securely attached.</w:t>
      </w:r>
    </w:p>
    <w:p w14:paraId="62BBBAC3" w14:textId="77777777" w:rsidR="00DF31BE" w:rsidRPr="005B0011" w:rsidRDefault="00DF31BE" w:rsidP="003E1187">
      <w:pPr>
        <w:ind w:right="216"/>
        <w:rPr>
          <w:rFonts w:ascii="Times New Roman" w:hAnsi="Times New Roman"/>
          <w:sz w:val="24"/>
          <w:szCs w:val="24"/>
        </w:rPr>
      </w:pPr>
    </w:p>
    <w:p w14:paraId="56F8B9BC" w14:textId="77777777" w:rsidR="00DF31BE" w:rsidRPr="005B0011" w:rsidRDefault="00DF31BE" w:rsidP="00047215">
      <w:pPr>
        <w:ind w:left="2160" w:right="216"/>
        <w:rPr>
          <w:rFonts w:ascii="Times New Roman" w:hAnsi="Times New Roman"/>
          <w:sz w:val="24"/>
          <w:szCs w:val="24"/>
        </w:rPr>
      </w:pPr>
      <w:r w:rsidRPr="005B0011">
        <w:rPr>
          <w:rFonts w:ascii="Times New Roman" w:hAnsi="Times New Roman"/>
          <w:sz w:val="24"/>
          <w:szCs w:val="24"/>
        </w:rPr>
        <w:t>Inspect mounting bolts for their presence and secure attachment.</w:t>
      </w:r>
    </w:p>
    <w:p w14:paraId="1EFA348B" w14:textId="77777777" w:rsidR="00DF31BE" w:rsidRPr="005B0011" w:rsidRDefault="00DF31BE" w:rsidP="003E1187">
      <w:pPr>
        <w:ind w:right="216"/>
        <w:rPr>
          <w:rFonts w:ascii="Times New Roman" w:hAnsi="Times New Roman"/>
          <w:sz w:val="24"/>
          <w:szCs w:val="24"/>
        </w:rPr>
      </w:pPr>
    </w:p>
    <w:p w14:paraId="7FBE8AC4" w14:textId="77777777" w:rsidR="00DF31BE" w:rsidRPr="005B0011" w:rsidRDefault="00DF31BE" w:rsidP="00047215">
      <w:pPr>
        <w:ind w:left="2160" w:right="216"/>
        <w:rPr>
          <w:rFonts w:ascii="Times New Roman" w:hAnsi="Times New Roman"/>
          <w:sz w:val="24"/>
          <w:szCs w:val="24"/>
        </w:rPr>
      </w:pPr>
      <w:r w:rsidRPr="005B0011">
        <w:rPr>
          <w:rFonts w:ascii="Times New Roman" w:hAnsi="Times New Roman"/>
          <w:sz w:val="24"/>
          <w:szCs w:val="24"/>
        </w:rPr>
        <w:t>Inspect gear box and mounting brackets for any cracks.</w:t>
      </w:r>
    </w:p>
    <w:p w14:paraId="4BDE6BFA" w14:textId="77777777" w:rsidR="00DF31BE" w:rsidRPr="005B0011" w:rsidRDefault="00DF31BE" w:rsidP="003E1187">
      <w:pPr>
        <w:ind w:right="216"/>
        <w:rPr>
          <w:rFonts w:ascii="Times New Roman" w:hAnsi="Times New Roman"/>
          <w:sz w:val="24"/>
          <w:szCs w:val="24"/>
        </w:rPr>
      </w:pPr>
    </w:p>
    <w:p w14:paraId="2EE12984"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lastRenderedPageBreak/>
        <w:t>REJECT VEHICLE IF:</w:t>
      </w:r>
    </w:p>
    <w:p w14:paraId="0F0282AD" w14:textId="77777777" w:rsidR="00DF31BE" w:rsidRPr="005B0011" w:rsidRDefault="00DF31BE" w:rsidP="003E1187">
      <w:pPr>
        <w:rPr>
          <w:rFonts w:ascii="Times New Roman" w:hAnsi="Times New Roman"/>
          <w:sz w:val="24"/>
          <w:szCs w:val="24"/>
        </w:rPr>
      </w:pPr>
    </w:p>
    <w:p w14:paraId="6E5BD287" w14:textId="77777777" w:rsidR="00DF31BE" w:rsidRPr="005B0011" w:rsidRDefault="00DF31BE" w:rsidP="00047215">
      <w:pPr>
        <w:ind w:left="2160" w:right="216"/>
        <w:rPr>
          <w:rFonts w:ascii="Times New Roman" w:hAnsi="Times New Roman"/>
          <w:sz w:val="24"/>
          <w:szCs w:val="24"/>
        </w:rPr>
      </w:pPr>
      <w:r w:rsidRPr="005B0011">
        <w:rPr>
          <w:rFonts w:ascii="Times New Roman" w:hAnsi="Times New Roman"/>
          <w:sz w:val="24"/>
          <w:szCs w:val="24"/>
        </w:rPr>
        <w:t>Any mounting bolts are loose or missing.</w:t>
      </w:r>
    </w:p>
    <w:p w14:paraId="53A88146" w14:textId="77777777" w:rsidR="00DF31BE" w:rsidRPr="005B0011" w:rsidRDefault="00DF31BE" w:rsidP="003E1187">
      <w:pPr>
        <w:ind w:right="216"/>
        <w:rPr>
          <w:rFonts w:ascii="Times New Roman" w:hAnsi="Times New Roman"/>
          <w:sz w:val="24"/>
          <w:szCs w:val="24"/>
        </w:rPr>
      </w:pPr>
    </w:p>
    <w:p w14:paraId="02743A91" w14:textId="77777777" w:rsidR="00DF31BE" w:rsidRPr="005B0011" w:rsidRDefault="00DF31BE" w:rsidP="00047215">
      <w:pPr>
        <w:ind w:left="2160" w:right="216"/>
        <w:rPr>
          <w:rFonts w:ascii="Times New Roman" w:hAnsi="Times New Roman"/>
          <w:sz w:val="24"/>
          <w:szCs w:val="24"/>
        </w:rPr>
      </w:pPr>
      <w:r w:rsidRPr="005B0011">
        <w:rPr>
          <w:rFonts w:ascii="Times New Roman" w:hAnsi="Times New Roman"/>
          <w:sz w:val="24"/>
          <w:szCs w:val="24"/>
        </w:rPr>
        <w:t>Any cracks in gear box or mounting brackets.</w:t>
      </w:r>
    </w:p>
    <w:p w14:paraId="3FF781E0" w14:textId="77777777" w:rsidR="00DF31BE" w:rsidRPr="005B0011" w:rsidRDefault="00DF31BE" w:rsidP="003E1187">
      <w:pPr>
        <w:ind w:right="216"/>
        <w:rPr>
          <w:rFonts w:ascii="Times New Roman" w:hAnsi="Times New Roman"/>
          <w:sz w:val="24"/>
          <w:szCs w:val="24"/>
        </w:rPr>
      </w:pPr>
    </w:p>
    <w:p w14:paraId="153E46DF" w14:textId="77777777" w:rsidR="00DF31BE" w:rsidRPr="005B0011" w:rsidRDefault="00DF31BE" w:rsidP="00DE2885">
      <w:pPr>
        <w:ind w:left="2160" w:right="216" w:hanging="720"/>
        <w:rPr>
          <w:rFonts w:ascii="Times New Roman" w:hAnsi="Times New Roman"/>
          <w:sz w:val="24"/>
          <w:szCs w:val="24"/>
        </w:rPr>
      </w:pPr>
      <w:r>
        <w:rPr>
          <w:rFonts w:ascii="Times New Roman" w:hAnsi="Times New Roman"/>
          <w:sz w:val="24"/>
          <w:szCs w:val="24"/>
        </w:rPr>
        <w:t>8</w:t>
      </w:r>
      <w:r w:rsidRPr="005B0011">
        <w:rPr>
          <w:rFonts w:ascii="Times New Roman" w:hAnsi="Times New Roman"/>
          <w:sz w:val="24"/>
          <w:szCs w:val="24"/>
        </w:rPr>
        <w:t>)</w:t>
      </w:r>
      <w:r w:rsidRPr="005B0011">
        <w:rPr>
          <w:rFonts w:ascii="Times New Roman" w:hAnsi="Times New Roman"/>
          <w:sz w:val="24"/>
          <w:szCs w:val="24"/>
        </w:rPr>
        <w:tab/>
        <w:t>PITMAN ARM</w:t>
      </w:r>
    </w:p>
    <w:p w14:paraId="113190FD" w14:textId="77777777" w:rsidR="00DF31BE" w:rsidRPr="005B0011" w:rsidRDefault="00DF31BE" w:rsidP="003E1187">
      <w:pPr>
        <w:ind w:right="216"/>
        <w:rPr>
          <w:rFonts w:ascii="Times New Roman" w:hAnsi="Times New Roman"/>
          <w:sz w:val="24"/>
          <w:szCs w:val="24"/>
        </w:rPr>
      </w:pPr>
    </w:p>
    <w:p w14:paraId="3593E153"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PROCEDURES/SPECIFICATIONS:</w:t>
      </w:r>
    </w:p>
    <w:p w14:paraId="0537F576" w14:textId="77777777" w:rsidR="00DF31BE" w:rsidRPr="005B0011" w:rsidRDefault="00DF31BE" w:rsidP="003E1187">
      <w:pPr>
        <w:rPr>
          <w:rFonts w:ascii="Times New Roman" w:hAnsi="Times New Roman"/>
          <w:sz w:val="24"/>
          <w:szCs w:val="24"/>
        </w:rPr>
      </w:pPr>
    </w:p>
    <w:p w14:paraId="4ED06E35" w14:textId="77777777" w:rsidR="00DF31BE" w:rsidRPr="005B0011" w:rsidRDefault="00DF31BE" w:rsidP="00DE2885">
      <w:pPr>
        <w:ind w:left="2160" w:right="216"/>
        <w:rPr>
          <w:rFonts w:ascii="Times New Roman" w:hAnsi="Times New Roman"/>
          <w:sz w:val="24"/>
          <w:szCs w:val="24"/>
        </w:rPr>
      </w:pPr>
      <w:r w:rsidRPr="005B0011">
        <w:rPr>
          <w:rFonts w:ascii="Times New Roman" w:hAnsi="Times New Roman"/>
          <w:sz w:val="24"/>
          <w:szCs w:val="24"/>
        </w:rPr>
        <w:t>The pitman arm on the steering gear output shaft must be securely attached.</w:t>
      </w:r>
    </w:p>
    <w:p w14:paraId="2D20C5E4" w14:textId="77777777" w:rsidR="00DF31BE" w:rsidRPr="005B0011" w:rsidRDefault="00DF31BE" w:rsidP="003E1187">
      <w:pPr>
        <w:ind w:right="216"/>
        <w:rPr>
          <w:rFonts w:ascii="Times New Roman" w:hAnsi="Times New Roman"/>
          <w:sz w:val="24"/>
          <w:szCs w:val="24"/>
        </w:rPr>
      </w:pPr>
    </w:p>
    <w:p w14:paraId="5D547F1D" w14:textId="77777777" w:rsidR="00DF31BE" w:rsidRPr="005B0011" w:rsidRDefault="00DF31BE" w:rsidP="00DE2885">
      <w:pPr>
        <w:ind w:left="2160" w:right="216"/>
        <w:rPr>
          <w:rFonts w:ascii="Times New Roman" w:hAnsi="Times New Roman"/>
          <w:sz w:val="24"/>
          <w:szCs w:val="24"/>
        </w:rPr>
      </w:pPr>
      <w:r w:rsidRPr="005B0011">
        <w:rPr>
          <w:rFonts w:ascii="Times New Roman" w:hAnsi="Times New Roman"/>
          <w:sz w:val="24"/>
          <w:szCs w:val="24"/>
        </w:rPr>
        <w:t>Inspect the pitman arm on the steering gear output shaft for any looseness.</w:t>
      </w:r>
    </w:p>
    <w:p w14:paraId="0D9D59B9" w14:textId="77777777" w:rsidR="00DF31BE" w:rsidRPr="005B0011" w:rsidRDefault="00DF31BE" w:rsidP="003E1187">
      <w:pPr>
        <w:ind w:right="216"/>
        <w:rPr>
          <w:rFonts w:ascii="Times New Roman" w:hAnsi="Times New Roman"/>
          <w:sz w:val="24"/>
          <w:szCs w:val="24"/>
        </w:rPr>
      </w:pPr>
    </w:p>
    <w:p w14:paraId="6887CE0B"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REJECT VEHICLE IF:</w:t>
      </w:r>
    </w:p>
    <w:p w14:paraId="3CF872E8" w14:textId="77777777" w:rsidR="00DF31BE" w:rsidRPr="005B0011" w:rsidRDefault="00DF31BE" w:rsidP="003E1187">
      <w:pPr>
        <w:rPr>
          <w:rFonts w:ascii="Times New Roman" w:hAnsi="Times New Roman"/>
          <w:sz w:val="24"/>
          <w:szCs w:val="24"/>
        </w:rPr>
      </w:pPr>
    </w:p>
    <w:p w14:paraId="225D123D" w14:textId="77777777" w:rsidR="00DF31BE" w:rsidRPr="005B0011" w:rsidRDefault="00DF31BE" w:rsidP="00DE2885">
      <w:pPr>
        <w:ind w:left="2160" w:right="216"/>
        <w:rPr>
          <w:rFonts w:ascii="Times New Roman" w:hAnsi="Times New Roman"/>
          <w:sz w:val="24"/>
          <w:szCs w:val="24"/>
        </w:rPr>
      </w:pPr>
      <w:r>
        <w:rPr>
          <w:rFonts w:ascii="Times New Roman" w:hAnsi="Times New Roman"/>
          <w:sz w:val="24"/>
          <w:szCs w:val="24"/>
        </w:rPr>
        <w:t>P</w:t>
      </w:r>
      <w:r w:rsidRPr="005B0011">
        <w:rPr>
          <w:rFonts w:ascii="Times New Roman" w:hAnsi="Times New Roman"/>
          <w:sz w:val="24"/>
          <w:szCs w:val="24"/>
        </w:rPr>
        <w:t>itman arm on the steering gear output shaft</w:t>
      </w:r>
      <w:r>
        <w:rPr>
          <w:rFonts w:ascii="Times New Roman" w:hAnsi="Times New Roman"/>
          <w:sz w:val="24"/>
          <w:szCs w:val="24"/>
        </w:rPr>
        <w:t xml:space="preserve"> is loose</w:t>
      </w:r>
      <w:r w:rsidRPr="005B0011">
        <w:rPr>
          <w:rFonts w:ascii="Times New Roman" w:hAnsi="Times New Roman"/>
          <w:sz w:val="24"/>
          <w:szCs w:val="24"/>
        </w:rPr>
        <w:t>.</w:t>
      </w:r>
    </w:p>
    <w:p w14:paraId="67916D79" w14:textId="77777777" w:rsidR="00DF31BE" w:rsidRPr="005B0011" w:rsidRDefault="00DF31BE" w:rsidP="003E1187">
      <w:pPr>
        <w:ind w:right="216"/>
        <w:rPr>
          <w:rFonts w:ascii="Times New Roman" w:hAnsi="Times New Roman"/>
          <w:sz w:val="24"/>
          <w:szCs w:val="24"/>
        </w:rPr>
      </w:pPr>
    </w:p>
    <w:p w14:paraId="5121A774" w14:textId="77777777" w:rsidR="00DF31BE" w:rsidRPr="005B0011" w:rsidRDefault="00DF31BE" w:rsidP="00DE2885">
      <w:pPr>
        <w:ind w:left="2160" w:right="216" w:hanging="720"/>
        <w:rPr>
          <w:rFonts w:ascii="Times New Roman" w:hAnsi="Times New Roman"/>
          <w:sz w:val="24"/>
          <w:szCs w:val="24"/>
        </w:rPr>
      </w:pPr>
      <w:r>
        <w:rPr>
          <w:rFonts w:ascii="Times New Roman" w:hAnsi="Times New Roman"/>
          <w:sz w:val="24"/>
          <w:szCs w:val="24"/>
        </w:rPr>
        <w:t>9</w:t>
      </w:r>
      <w:r w:rsidRPr="005B0011">
        <w:rPr>
          <w:rFonts w:ascii="Times New Roman" w:hAnsi="Times New Roman"/>
          <w:sz w:val="24"/>
          <w:szCs w:val="24"/>
        </w:rPr>
        <w:t>)</w:t>
      </w:r>
      <w:r w:rsidRPr="005B0011">
        <w:rPr>
          <w:rFonts w:ascii="Times New Roman" w:hAnsi="Times New Roman"/>
          <w:sz w:val="24"/>
          <w:szCs w:val="24"/>
        </w:rPr>
        <w:tab/>
        <w:t>POWER STEERING</w:t>
      </w:r>
    </w:p>
    <w:p w14:paraId="1321E795" w14:textId="77777777" w:rsidR="00DF31BE" w:rsidRPr="005B0011" w:rsidRDefault="00DF31BE" w:rsidP="003E1187">
      <w:pPr>
        <w:ind w:right="216"/>
        <w:rPr>
          <w:rFonts w:ascii="Times New Roman" w:hAnsi="Times New Roman"/>
          <w:sz w:val="24"/>
          <w:szCs w:val="24"/>
        </w:rPr>
      </w:pPr>
    </w:p>
    <w:p w14:paraId="16BDFBD3"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PROCEDURES/SPECIFICATIONS:</w:t>
      </w:r>
    </w:p>
    <w:p w14:paraId="11728614" w14:textId="77777777" w:rsidR="00DF31BE" w:rsidRPr="005B0011" w:rsidRDefault="00DF31BE" w:rsidP="003E1187">
      <w:pPr>
        <w:rPr>
          <w:rFonts w:ascii="Times New Roman" w:hAnsi="Times New Roman"/>
          <w:sz w:val="24"/>
          <w:szCs w:val="24"/>
        </w:rPr>
      </w:pPr>
    </w:p>
    <w:p w14:paraId="718E581F" w14:textId="77777777" w:rsidR="00DF31BE" w:rsidRPr="00662C4E" w:rsidRDefault="00DF31BE" w:rsidP="00DE2885">
      <w:pPr>
        <w:ind w:left="2160"/>
        <w:rPr>
          <w:rFonts w:ascii="Times New Roman" w:hAnsi="Times New Roman"/>
          <w:sz w:val="24"/>
          <w:szCs w:val="24"/>
        </w:rPr>
      </w:pPr>
      <w:r w:rsidRPr="00662C4E">
        <w:rPr>
          <w:rFonts w:ascii="Times New Roman" w:hAnsi="Times New Roman"/>
          <w:sz w:val="24"/>
          <w:szCs w:val="24"/>
        </w:rPr>
        <w:t xml:space="preserve">Inspect power steering </w:t>
      </w:r>
      <w:r>
        <w:rPr>
          <w:rFonts w:ascii="Times New Roman" w:hAnsi="Times New Roman"/>
          <w:sz w:val="24"/>
          <w:szCs w:val="24"/>
        </w:rPr>
        <w:t>lines and steering gear box</w:t>
      </w:r>
      <w:r w:rsidRPr="00662C4E">
        <w:rPr>
          <w:rFonts w:ascii="Times New Roman" w:hAnsi="Times New Roman"/>
          <w:sz w:val="24"/>
          <w:szCs w:val="24"/>
        </w:rPr>
        <w:t xml:space="preserve"> for </w:t>
      </w:r>
      <w:r>
        <w:rPr>
          <w:rFonts w:ascii="Times New Roman" w:hAnsi="Times New Roman"/>
          <w:sz w:val="24"/>
          <w:szCs w:val="24"/>
        </w:rPr>
        <w:t xml:space="preserve">severe </w:t>
      </w:r>
      <w:r w:rsidRPr="00662C4E">
        <w:rPr>
          <w:rFonts w:ascii="Times New Roman" w:hAnsi="Times New Roman"/>
          <w:sz w:val="24"/>
          <w:szCs w:val="24"/>
        </w:rPr>
        <w:t>leak</w:t>
      </w:r>
      <w:r>
        <w:rPr>
          <w:rFonts w:ascii="Times New Roman" w:hAnsi="Times New Roman"/>
          <w:sz w:val="24"/>
          <w:szCs w:val="24"/>
        </w:rPr>
        <w:t>age (not slight dampness)</w:t>
      </w:r>
      <w:r w:rsidRPr="00662C4E">
        <w:rPr>
          <w:rFonts w:ascii="Times New Roman" w:hAnsi="Times New Roman"/>
          <w:sz w:val="24"/>
          <w:szCs w:val="24"/>
        </w:rPr>
        <w:t xml:space="preserve"> and proper</w:t>
      </w:r>
      <w:r w:rsidR="004F1B48">
        <w:rPr>
          <w:rFonts w:ascii="Times New Roman" w:hAnsi="Times New Roman"/>
          <w:sz w:val="24"/>
          <w:szCs w:val="24"/>
        </w:rPr>
        <w:t xml:space="preserve"> fill level (i.e., manufacturer</w:t>
      </w:r>
      <w:r w:rsidR="006B0C22">
        <w:rPr>
          <w:rFonts w:ascii="Times New Roman" w:hAnsi="Times New Roman"/>
          <w:sz w:val="24"/>
          <w:szCs w:val="24"/>
        </w:rPr>
        <w:t>'</w:t>
      </w:r>
      <w:r w:rsidRPr="00662C4E">
        <w:rPr>
          <w:rFonts w:ascii="Times New Roman" w:hAnsi="Times New Roman"/>
          <w:sz w:val="24"/>
          <w:szCs w:val="24"/>
        </w:rPr>
        <w:t>s designated indicator line).</w:t>
      </w:r>
    </w:p>
    <w:p w14:paraId="7CD79990" w14:textId="77777777" w:rsidR="00DF31BE" w:rsidRPr="00662C4E" w:rsidRDefault="00DF31BE" w:rsidP="003E1187">
      <w:pPr>
        <w:rPr>
          <w:rFonts w:ascii="Times New Roman" w:hAnsi="Times New Roman"/>
          <w:sz w:val="24"/>
          <w:szCs w:val="24"/>
        </w:rPr>
      </w:pPr>
    </w:p>
    <w:p w14:paraId="762B36B3" w14:textId="77777777" w:rsidR="00DF31BE" w:rsidRPr="005B0011" w:rsidRDefault="00DF31BE" w:rsidP="00DE2885">
      <w:pPr>
        <w:ind w:left="2160" w:right="216"/>
        <w:rPr>
          <w:rFonts w:ascii="Times New Roman" w:hAnsi="Times New Roman"/>
          <w:sz w:val="24"/>
          <w:szCs w:val="24"/>
        </w:rPr>
      </w:pPr>
      <w:r>
        <w:rPr>
          <w:rFonts w:ascii="Times New Roman" w:hAnsi="Times New Roman"/>
          <w:sz w:val="24"/>
          <w:szCs w:val="24"/>
        </w:rPr>
        <w:t>Inspect t</w:t>
      </w:r>
      <w:r w:rsidRPr="005B0011">
        <w:rPr>
          <w:rFonts w:ascii="Times New Roman" w:hAnsi="Times New Roman"/>
          <w:sz w:val="24"/>
          <w:szCs w:val="24"/>
        </w:rPr>
        <w:t xml:space="preserve">he power steering cylinder </w:t>
      </w:r>
      <w:r>
        <w:rPr>
          <w:rFonts w:ascii="Times New Roman" w:hAnsi="Times New Roman"/>
          <w:sz w:val="24"/>
          <w:szCs w:val="24"/>
        </w:rPr>
        <w:t>for</w:t>
      </w:r>
      <w:r w:rsidRPr="005B0011">
        <w:rPr>
          <w:rFonts w:ascii="Times New Roman" w:hAnsi="Times New Roman"/>
          <w:sz w:val="24"/>
          <w:szCs w:val="24"/>
        </w:rPr>
        <w:t xml:space="preserve"> secure attach</w:t>
      </w:r>
      <w:r>
        <w:rPr>
          <w:rFonts w:ascii="Times New Roman" w:hAnsi="Times New Roman"/>
          <w:sz w:val="24"/>
          <w:szCs w:val="24"/>
        </w:rPr>
        <w:t>ment</w:t>
      </w:r>
      <w:r w:rsidRPr="005B0011">
        <w:rPr>
          <w:rFonts w:ascii="Times New Roman" w:hAnsi="Times New Roman"/>
          <w:sz w:val="24"/>
          <w:szCs w:val="24"/>
        </w:rPr>
        <w:t>.</w:t>
      </w:r>
    </w:p>
    <w:p w14:paraId="72DE67F0" w14:textId="77777777" w:rsidR="00DF31BE" w:rsidRPr="005B0011" w:rsidRDefault="00DF31BE" w:rsidP="003E1187">
      <w:pPr>
        <w:ind w:right="216"/>
        <w:rPr>
          <w:rFonts w:ascii="Times New Roman" w:hAnsi="Times New Roman"/>
          <w:sz w:val="24"/>
          <w:szCs w:val="24"/>
        </w:rPr>
      </w:pPr>
    </w:p>
    <w:p w14:paraId="59464637" w14:textId="77777777" w:rsidR="00DF31BE" w:rsidRPr="005B0011" w:rsidRDefault="00DF31BE" w:rsidP="00DE2885">
      <w:pPr>
        <w:ind w:left="2160" w:right="216"/>
        <w:rPr>
          <w:rFonts w:ascii="Times New Roman" w:hAnsi="Times New Roman"/>
          <w:sz w:val="24"/>
          <w:szCs w:val="24"/>
        </w:rPr>
      </w:pPr>
      <w:r w:rsidRPr="005B0011">
        <w:rPr>
          <w:rFonts w:ascii="Times New Roman" w:hAnsi="Times New Roman"/>
          <w:sz w:val="24"/>
          <w:szCs w:val="24"/>
        </w:rPr>
        <w:t>Inspect the auxiliary power assist cylinder for any looseness.</w:t>
      </w:r>
    </w:p>
    <w:p w14:paraId="780098B3" w14:textId="77777777" w:rsidR="00DF31BE" w:rsidRPr="005B0011" w:rsidRDefault="00DF31BE" w:rsidP="003E1187">
      <w:pPr>
        <w:ind w:right="216"/>
        <w:rPr>
          <w:rFonts w:ascii="Times New Roman" w:hAnsi="Times New Roman"/>
          <w:sz w:val="24"/>
          <w:szCs w:val="24"/>
        </w:rPr>
      </w:pPr>
    </w:p>
    <w:p w14:paraId="49EEFA5F"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REJECT VEHICLE IF:</w:t>
      </w:r>
    </w:p>
    <w:p w14:paraId="7007E55A" w14:textId="77777777" w:rsidR="00DF31BE" w:rsidRPr="005B0011" w:rsidRDefault="00DF31BE" w:rsidP="003E1187">
      <w:pPr>
        <w:rPr>
          <w:rFonts w:ascii="Times New Roman" w:hAnsi="Times New Roman"/>
          <w:sz w:val="24"/>
          <w:szCs w:val="24"/>
        </w:rPr>
      </w:pPr>
    </w:p>
    <w:p w14:paraId="79F69B89" w14:textId="77777777" w:rsidR="004F1B48" w:rsidRDefault="00DF31BE" w:rsidP="00DE2885">
      <w:pPr>
        <w:ind w:left="2160"/>
        <w:rPr>
          <w:rFonts w:ascii="Times New Roman" w:hAnsi="Times New Roman"/>
          <w:sz w:val="24"/>
          <w:szCs w:val="24"/>
        </w:rPr>
      </w:pPr>
      <w:r>
        <w:rPr>
          <w:rFonts w:ascii="Times New Roman" w:hAnsi="Times New Roman"/>
          <w:sz w:val="24"/>
          <w:szCs w:val="24"/>
        </w:rPr>
        <w:t>P</w:t>
      </w:r>
      <w:r w:rsidRPr="00662C4E">
        <w:rPr>
          <w:rFonts w:ascii="Times New Roman" w:hAnsi="Times New Roman"/>
          <w:sz w:val="24"/>
          <w:szCs w:val="24"/>
        </w:rPr>
        <w:t xml:space="preserve">ower steering fluid </w:t>
      </w:r>
      <w:r>
        <w:rPr>
          <w:rFonts w:ascii="Times New Roman" w:hAnsi="Times New Roman"/>
          <w:sz w:val="24"/>
          <w:szCs w:val="24"/>
        </w:rPr>
        <w:t>leaks severely (not slight dampness)</w:t>
      </w:r>
      <w:r w:rsidRPr="00662C4E">
        <w:rPr>
          <w:rFonts w:ascii="Times New Roman" w:hAnsi="Times New Roman"/>
          <w:sz w:val="24"/>
          <w:szCs w:val="24"/>
        </w:rPr>
        <w:t xml:space="preserve"> or fluid level does not meet indicator line.</w:t>
      </w:r>
    </w:p>
    <w:p w14:paraId="04B9E211" w14:textId="77777777" w:rsidR="004F1B48" w:rsidRDefault="004F1B48" w:rsidP="003E1187">
      <w:pPr>
        <w:rPr>
          <w:rFonts w:ascii="Times New Roman" w:hAnsi="Times New Roman"/>
          <w:sz w:val="24"/>
          <w:szCs w:val="24"/>
        </w:rPr>
      </w:pPr>
    </w:p>
    <w:p w14:paraId="6A224D10" w14:textId="77777777" w:rsidR="004F1B48" w:rsidRDefault="00DF31BE" w:rsidP="00DE2885">
      <w:pPr>
        <w:ind w:left="2160"/>
        <w:rPr>
          <w:rFonts w:ascii="Times New Roman" w:hAnsi="Times New Roman"/>
          <w:sz w:val="24"/>
          <w:szCs w:val="24"/>
        </w:rPr>
      </w:pPr>
      <w:r>
        <w:rPr>
          <w:rFonts w:ascii="Times New Roman" w:hAnsi="Times New Roman"/>
          <w:sz w:val="24"/>
          <w:szCs w:val="24"/>
        </w:rPr>
        <w:t>Power steering cyli</w:t>
      </w:r>
      <w:r w:rsidR="004F1B48">
        <w:rPr>
          <w:rFonts w:ascii="Times New Roman" w:hAnsi="Times New Roman"/>
          <w:sz w:val="24"/>
          <w:szCs w:val="24"/>
        </w:rPr>
        <w:t>nder is not securely attached.</w:t>
      </w:r>
    </w:p>
    <w:p w14:paraId="40F34311" w14:textId="77777777" w:rsidR="004F1B48" w:rsidRDefault="004F1B48" w:rsidP="003E1187">
      <w:pPr>
        <w:rPr>
          <w:rFonts w:ascii="Times New Roman" w:hAnsi="Times New Roman"/>
          <w:sz w:val="24"/>
          <w:szCs w:val="24"/>
        </w:rPr>
      </w:pPr>
    </w:p>
    <w:p w14:paraId="4F60BE5D"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Auxiliary power assist cylinder is loose.</w:t>
      </w:r>
    </w:p>
    <w:p w14:paraId="4D73D1CC" w14:textId="77777777" w:rsidR="00DF31BE" w:rsidRDefault="00DF31BE" w:rsidP="003E1187">
      <w:pPr>
        <w:ind w:right="216"/>
        <w:rPr>
          <w:rFonts w:ascii="Times New Roman" w:hAnsi="Times New Roman"/>
          <w:sz w:val="24"/>
          <w:szCs w:val="24"/>
        </w:rPr>
      </w:pPr>
    </w:p>
    <w:p w14:paraId="6F445B0B" w14:textId="77777777" w:rsidR="00DF31BE" w:rsidRPr="005B0011" w:rsidRDefault="00DF31BE" w:rsidP="004F1B48">
      <w:pPr>
        <w:ind w:left="2160" w:right="216" w:hanging="810"/>
        <w:rPr>
          <w:rFonts w:ascii="Times New Roman" w:hAnsi="Times New Roman"/>
          <w:sz w:val="24"/>
          <w:szCs w:val="24"/>
        </w:rPr>
      </w:pPr>
      <w:r>
        <w:rPr>
          <w:rFonts w:ascii="Times New Roman" w:hAnsi="Times New Roman"/>
          <w:sz w:val="24"/>
          <w:szCs w:val="24"/>
        </w:rPr>
        <w:t>10</w:t>
      </w:r>
      <w:r w:rsidRPr="005B0011">
        <w:rPr>
          <w:rFonts w:ascii="Times New Roman" w:hAnsi="Times New Roman"/>
          <w:sz w:val="24"/>
          <w:szCs w:val="24"/>
        </w:rPr>
        <w:t>)</w:t>
      </w:r>
      <w:r w:rsidRPr="005B0011">
        <w:rPr>
          <w:rFonts w:ascii="Times New Roman" w:hAnsi="Times New Roman"/>
          <w:sz w:val="24"/>
          <w:szCs w:val="24"/>
        </w:rPr>
        <w:tab/>
        <w:t xml:space="preserve">TIE ROD </w:t>
      </w:r>
      <w:r>
        <w:rPr>
          <w:rFonts w:ascii="Times New Roman" w:hAnsi="Times New Roman"/>
          <w:sz w:val="24"/>
          <w:szCs w:val="24"/>
        </w:rPr>
        <w:t>ENDS,</w:t>
      </w:r>
      <w:r w:rsidRPr="005B0011">
        <w:rPr>
          <w:rFonts w:ascii="Times New Roman" w:hAnsi="Times New Roman"/>
          <w:sz w:val="24"/>
          <w:szCs w:val="24"/>
        </w:rPr>
        <w:t xml:space="preserve"> DRAG LINK</w:t>
      </w:r>
      <w:r>
        <w:rPr>
          <w:rFonts w:ascii="Times New Roman" w:hAnsi="Times New Roman"/>
          <w:sz w:val="24"/>
          <w:szCs w:val="24"/>
        </w:rPr>
        <w:t xml:space="preserve"> ENDS, STEERING DAMPER AND IDLER ARMS</w:t>
      </w:r>
    </w:p>
    <w:p w14:paraId="2C65B054" w14:textId="77777777" w:rsidR="00DF31BE" w:rsidRPr="005B0011" w:rsidRDefault="00DF31BE" w:rsidP="003E1187">
      <w:pPr>
        <w:ind w:right="216"/>
        <w:rPr>
          <w:rFonts w:ascii="Times New Roman" w:hAnsi="Times New Roman"/>
          <w:sz w:val="24"/>
          <w:szCs w:val="24"/>
        </w:rPr>
      </w:pPr>
    </w:p>
    <w:p w14:paraId="542A5FC1"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PROCEDURES/SPECIFICATIONS:</w:t>
      </w:r>
    </w:p>
    <w:p w14:paraId="78A855C3" w14:textId="77777777" w:rsidR="00DF31BE" w:rsidRPr="005B0011" w:rsidRDefault="00DF31BE" w:rsidP="003E1187">
      <w:pPr>
        <w:rPr>
          <w:rFonts w:ascii="Times New Roman" w:hAnsi="Times New Roman"/>
          <w:sz w:val="24"/>
          <w:szCs w:val="24"/>
        </w:rPr>
      </w:pPr>
    </w:p>
    <w:p w14:paraId="6CEF1432" w14:textId="77777777" w:rsidR="00DF31BE" w:rsidRPr="005B0011" w:rsidRDefault="004F1B48" w:rsidP="00DE2885">
      <w:pPr>
        <w:ind w:left="2160" w:right="216"/>
        <w:rPr>
          <w:rFonts w:ascii="Times New Roman" w:hAnsi="Times New Roman"/>
          <w:sz w:val="24"/>
          <w:szCs w:val="24"/>
        </w:rPr>
      </w:pPr>
      <w:r>
        <w:rPr>
          <w:rFonts w:ascii="Times New Roman" w:hAnsi="Times New Roman"/>
          <w:sz w:val="24"/>
          <w:szCs w:val="24"/>
        </w:rPr>
        <w:lastRenderedPageBreak/>
        <w:t>All clamps, bolts</w:t>
      </w:r>
      <w:r w:rsidR="00DF31BE" w:rsidRPr="005B0011">
        <w:rPr>
          <w:rFonts w:ascii="Times New Roman" w:hAnsi="Times New Roman"/>
          <w:sz w:val="24"/>
          <w:szCs w:val="24"/>
        </w:rPr>
        <w:t xml:space="preserve"> and threaded joints of tie rod and drag links must be securely tightened.</w:t>
      </w:r>
    </w:p>
    <w:p w14:paraId="2AE6B3D5" w14:textId="77777777" w:rsidR="00DF31BE" w:rsidRPr="005B0011" w:rsidRDefault="00DF31BE" w:rsidP="003E1187">
      <w:pPr>
        <w:ind w:right="216"/>
        <w:rPr>
          <w:rFonts w:ascii="Times New Roman" w:hAnsi="Times New Roman"/>
          <w:sz w:val="24"/>
          <w:szCs w:val="24"/>
        </w:rPr>
      </w:pPr>
    </w:p>
    <w:p w14:paraId="6F8DBAFB" w14:textId="77777777" w:rsidR="00DF31BE" w:rsidRPr="005B0011" w:rsidRDefault="00DF31BE" w:rsidP="00DE2885">
      <w:pPr>
        <w:ind w:left="2160" w:right="216"/>
        <w:rPr>
          <w:rFonts w:ascii="Times New Roman" w:hAnsi="Times New Roman"/>
          <w:sz w:val="24"/>
          <w:szCs w:val="24"/>
        </w:rPr>
      </w:pPr>
      <w:r>
        <w:rPr>
          <w:rFonts w:ascii="Times New Roman" w:hAnsi="Times New Roman"/>
          <w:sz w:val="24"/>
          <w:szCs w:val="24"/>
        </w:rPr>
        <w:t>While the vehicle is on the ground (not jacked up) inspect</w:t>
      </w:r>
      <w:r w:rsidRPr="005B0011">
        <w:rPr>
          <w:rFonts w:ascii="Times New Roman" w:hAnsi="Times New Roman"/>
          <w:sz w:val="24"/>
          <w:szCs w:val="24"/>
        </w:rPr>
        <w:t xml:space="preserve"> the tie rod</w:t>
      </w:r>
      <w:r>
        <w:rPr>
          <w:rFonts w:ascii="Times New Roman" w:hAnsi="Times New Roman"/>
          <w:sz w:val="24"/>
          <w:szCs w:val="24"/>
        </w:rPr>
        <w:t xml:space="preserve"> ends, </w:t>
      </w:r>
      <w:r w:rsidRPr="005B0011">
        <w:rPr>
          <w:rFonts w:ascii="Times New Roman" w:hAnsi="Times New Roman"/>
          <w:sz w:val="24"/>
          <w:szCs w:val="24"/>
        </w:rPr>
        <w:t>drag link</w:t>
      </w:r>
      <w:r>
        <w:rPr>
          <w:rFonts w:ascii="Times New Roman" w:hAnsi="Times New Roman"/>
          <w:sz w:val="24"/>
          <w:szCs w:val="24"/>
        </w:rPr>
        <w:t xml:space="preserve"> ends, steering damper and idler arms</w:t>
      </w:r>
      <w:r w:rsidRPr="005B0011">
        <w:rPr>
          <w:rFonts w:ascii="Times New Roman" w:hAnsi="Times New Roman"/>
          <w:sz w:val="24"/>
          <w:szCs w:val="24"/>
        </w:rPr>
        <w:t xml:space="preserve"> while a second person moves the steering wheel from side to side.</w:t>
      </w:r>
    </w:p>
    <w:p w14:paraId="2B4B2FC3" w14:textId="77777777" w:rsidR="00DF31BE" w:rsidRPr="005B0011" w:rsidRDefault="00DF31BE" w:rsidP="003E1187">
      <w:pPr>
        <w:ind w:right="216"/>
        <w:rPr>
          <w:rFonts w:ascii="Times New Roman" w:hAnsi="Times New Roman"/>
          <w:sz w:val="24"/>
          <w:szCs w:val="24"/>
        </w:rPr>
      </w:pPr>
    </w:p>
    <w:p w14:paraId="7E7419FD" w14:textId="77777777" w:rsidR="00DF31BE" w:rsidRPr="005B0011" w:rsidRDefault="00DF31BE" w:rsidP="00047215">
      <w:pPr>
        <w:ind w:left="2160" w:right="216"/>
        <w:rPr>
          <w:rFonts w:ascii="Times New Roman" w:hAnsi="Times New Roman"/>
          <w:sz w:val="24"/>
          <w:szCs w:val="24"/>
        </w:rPr>
      </w:pPr>
      <w:r w:rsidRPr="005B0011">
        <w:rPr>
          <w:rFonts w:ascii="Times New Roman" w:hAnsi="Times New Roman"/>
          <w:sz w:val="24"/>
          <w:szCs w:val="24"/>
        </w:rPr>
        <w:t>Inspect clamps and clamp bolts for loose condition.</w:t>
      </w:r>
    </w:p>
    <w:p w14:paraId="4715EA0F" w14:textId="77777777" w:rsidR="00DF31BE" w:rsidRPr="005B0011" w:rsidRDefault="00DF31BE" w:rsidP="003E1187">
      <w:pPr>
        <w:ind w:right="216"/>
        <w:rPr>
          <w:rFonts w:ascii="Times New Roman" w:hAnsi="Times New Roman"/>
          <w:sz w:val="24"/>
          <w:szCs w:val="24"/>
        </w:rPr>
      </w:pPr>
    </w:p>
    <w:p w14:paraId="2EC111B3" w14:textId="77777777" w:rsidR="00DF31BE" w:rsidRPr="005B0011" w:rsidRDefault="00DF31BE" w:rsidP="00047215">
      <w:pPr>
        <w:ind w:left="2160" w:right="216"/>
        <w:rPr>
          <w:rFonts w:ascii="Times New Roman" w:hAnsi="Times New Roman"/>
          <w:sz w:val="24"/>
          <w:szCs w:val="24"/>
        </w:rPr>
      </w:pPr>
      <w:r w:rsidRPr="005B0011">
        <w:rPr>
          <w:rFonts w:ascii="Times New Roman" w:hAnsi="Times New Roman"/>
          <w:sz w:val="24"/>
          <w:szCs w:val="24"/>
        </w:rPr>
        <w:t>Inspect all threaded joints for loose condition.</w:t>
      </w:r>
    </w:p>
    <w:p w14:paraId="3FD0C81C" w14:textId="77777777" w:rsidR="00DF31BE" w:rsidRPr="005B0011" w:rsidRDefault="00DF31BE" w:rsidP="003E1187">
      <w:pPr>
        <w:ind w:right="216"/>
        <w:rPr>
          <w:rFonts w:ascii="Times New Roman" w:hAnsi="Times New Roman"/>
          <w:sz w:val="24"/>
          <w:szCs w:val="24"/>
        </w:rPr>
      </w:pPr>
    </w:p>
    <w:p w14:paraId="4799A9F8" w14:textId="77777777" w:rsidR="00DF31BE" w:rsidRPr="0081478B" w:rsidRDefault="00DF31BE" w:rsidP="00047215">
      <w:pPr>
        <w:ind w:left="2160"/>
        <w:rPr>
          <w:rFonts w:ascii="Times New Roman" w:hAnsi="Times New Roman"/>
          <w:sz w:val="24"/>
          <w:szCs w:val="24"/>
        </w:rPr>
      </w:pPr>
      <w:r w:rsidRPr="0081478B">
        <w:rPr>
          <w:rFonts w:ascii="Times New Roman" w:hAnsi="Times New Roman"/>
          <w:sz w:val="24"/>
          <w:szCs w:val="24"/>
        </w:rPr>
        <w:t>Inspect ball and socket joints for movement.</w:t>
      </w:r>
    </w:p>
    <w:p w14:paraId="6D1A7A17" w14:textId="77777777" w:rsidR="00DF31BE" w:rsidRPr="0081478B" w:rsidRDefault="00DF31BE" w:rsidP="003E1187">
      <w:pPr>
        <w:rPr>
          <w:rFonts w:ascii="Times New Roman" w:hAnsi="Times New Roman"/>
          <w:sz w:val="24"/>
          <w:szCs w:val="24"/>
        </w:rPr>
      </w:pPr>
    </w:p>
    <w:p w14:paraId="2BCAACE2" w14:textId="77777777" w:rsidR="00DF31BE" w:rsidRPr="005B0011" w:rsidRDefault="00DF31BE" w:rsidP="00DE2885">
      <w:pPr>
        <w:ind w:left="2160"/>
        <w:rPr>
          <w:rFonts w:ascii="Times New Roman" w:hAnsi="Times New Roman"/>
          <w:sz w:val="24"/>
          <w:szCs w:val="24"/>
        </w:rPr>
      </w:pPr>
      <w:r w:rsidRPr="005B0011">
        <w:rPr>
          <w:rFonts w:ascii="Times New Roman" w:hAnsi="Times New Roman"/>
          <w:sz w:val="24"/>
          <w:szCs w:val="24"/>
        </w:rPr>
        <w:t>REJECT VEHICLE IF:</w:t>
      </w:r>
    </w:p>
    <w:p w14:paraId="19571C91" w14:textId="77777777" w:rsidR="00DF31BE" w:rsidRPr="005B0011" w:rsidRDefault="00DF31BE" w:rsidP="003E1187">
      <w:pPr>
        <w:rPr>
          <w:rFonts w:ascii="Times New Roman" w:hAnsi="Times New Roman"/>
          <w:sz w:val="24"/>
          <w:szCs w:val="24"/>
        </w:rPr>
      </w:pPr>
    </w:p>
    <w:p w14:paraId="3DEF9E93" w14:textId="77777777" w:rsidR="00DF31BE" w:rsidRPr="005B0011" w:rsidRDefault="00DF31BE" w:rsidP="00047215">
      <w:pPr>
        <w:ind w:left="2160" w:right="216"/>
        <w:rPr>
          <w:rFonts w:ascii="Times New Roman" w:hAnsi="Times New Roman"/>
          <w:sz w:val="24"/>
          <w:szCs w:val="24"/>
        </w:rPr>
      </w:pPr>
      <w:r w:rsidRPr="005B0011">
        <w:rPr>
          <w:rFonts w:ascii="Times New Roman" w:hAnsi="Times New Roman"/>
          <w:sz w:val="24"/>
          <w:szCs w:val="24"/>
        </w:rPr>
        <w:t xml:space="preserve">Loose clamps or clamp bolts </w:t>
      </w:r>
      <w:r>
        <w:rPr>
          <w:rFonts w:ascii="Times New Roman" w:hAnsi="Times New Roman"/>
          <w:sz w:val="24"/>
          <w:szCs w:val="24"/>
        </w:rPr>
        <w:t>are not present</w:t>
      </w:r>
      <w:r w:rsidRPr="005B0011">
        <w:rPr>
          <w:rFonts w:ascii="Times New Roman" w:hAnsi="Times New Roman"/>
          <w:sz w:val="24"/>
          <w:szCs w:val="24"/>
        </w:rPr>
        <w:t>.</w:t>
      </w:r>
    </w:p>
    <w:p w14:paraId="2CA33436" w14:textId="77777777" w:rsidR="00DF31BE" w:rsidRPr="005B0011" w:rsidRDefault="00DF31BE" w:rsidP="003E1187">
      <w:pPr>
        <w:ind w:right="216"/>
        <w:rPr>
          <w:rFonts w:ascii="Times New Roman" w:hAnsi="Times New Roman"/>
          <w:sz w:val="24"/>
          <w:szCs w:val="24"/>
        </w:rPr>
      </w:pPr>
    </w:p>
    <w:p w14:paraId="0C16C80C" w14:textId="77777777" w:rsidR="00DF31BE" w:rsidRPr="00610E60" w:rsidRDefault="00DF31BE" w:rsidP="00047215">
      <w:pPr>
        <w:ind w:left="2160" w:right="216"/>
        <w:rPr>
          <w:rFonts w:ascii="Times New Roman" w:hAnsi="Times New Roman"/>
          <w:sz w:val="24"/>
          <w:szCs w:val="24"/>
        </w:rPr>
      </w:pPr>
      <w:r>
        <w:rPr>
          <w:rFonts w:ascii="Times New Roman" w:hAnsi="Times New Roman"/>
          <w:sz w:val="24"/>
          <w:szCs w:val="24"/>
        </w:rPr>
        <w:t>A</w:t>
      </w:r>
      <w:r w:rsidRPr="00610E60">
        <w:rPr>
          <w:rFonts w:ascii="Times New Roman" w:hAnsi="Times New Roman"/>
          <w:sz w:val="24"/>
          <w:szCs w:val="24"/>
        </w:rPr>
        <w:t>ny threaded joint</w:t>
      </w:r>
      <w:r>
        <w:rPr>
          <w:rFonts w:ascii="Times New Roman" w:hAnsi="Times New Roman"/>
          <w:sz w:val="24"/>
          <w:szCs w:val="24"/>
        </w:rPr>
        <w:t xml:space="preserve"> is loose</w:t>
      </w:r>
      <w:r w:rsidRPr="00610E60">
        <w:rPr>
          <w:rFonts w:ascii="Times New Roman" w:hAnsi="Times New Roman"/>
          <w:sz w:val="24"/>
          <w:szCs w:val="24"/>
        </w:rPr>
        <w:t>.</w:t>
      </w:r>
    </w:p>
    <w:p w14:paraId="61053253" w14:textId="77777777" w:rsidR="00DF31BE" w:rsidRPr="00610E60" w:rsidRDefault="00DF31BE" w:rsidP="003E1187">
      <w:pPr>
        <w:ind w:right="216"/>
        <w:rPr>
          <w:rFonts w:ascii="Times New Roman" w:hAnsi="Times New Roman"/>
          <w:sz w:val="24"/>
          <w:szCs w:val="24"/>
        </w:rPr>
      </w:pPr>
    </w:p>
    <w:p w14:paraId="1F687C50" w14:textId="77777777" w:rsidR="00E46263" w:rsidRPr="0081478B" w:rsidRDefault="00DF31BE" w:rsidP="00047215">
      <w:pPr>
        <w:pStyle w:val="NormalWeb"/>
        <w:spacing w:before="0" w:beforeAutospacing="0" w:after="0" w:afterAutospacing="0"/>
        <w:ind w:left="2160" w:firstLine="0"/>
        <w:rPr>
          <w:lang w:val="en"/>
        </w:rPr>
      </w:pPr>
      <w:r w:rsidRPr="00E46263">
        <w:rPr>
          <w:lang w:val="en"/>
        </w:rPr>
        <w:t>Any movement under steering load of a ball and socket joint (i.e., tie rod ends and drag link ends).  Any motion, other than</w:t>
      </w:r>
      <w:r w:rsidR="00E46263" w:rsidRPr="00E46263">
        <w:rPr>
          <w:lang w:val="en"/>
        </w:rPr>
        <w:t xml:space="preserve"> </w:t>
      </w:r>
      <w:r w:rsidR="00E46263" w:rsidRPr="0081478B">
        <w:rPr>
          <w:lang w:val="en"/>
        </w:rPr>
        <w:t>rotational, between any linkage member and its a</w:t>
      </w:r>
      <w:r w:rsidR="004F1B48">
        <w:rPr>
          <w:lang w:val="en"/>
        </w:rPr>
        <w:t>ttachment point of more than ¼</w:t>
      </w:r>
      <w:r w:rsidR="00E46263" w:rsidRPr="0081478B">
        <w:rPr>
          <w:lang w:val="en"/>
        </w:rPr>
        <w:t xml:space="preserve"> inch.</w:t>
      </w:r>
    </w:p>
    <w:p w14:paraId="0675BA98" w14:textId="77777777" w:rsidR="00E46263" w:rsidRPr="0081478B" w:rsidRDefault="00E46263" w:rsidP="003E1187">
      <w:pPr>
        <w:ind w:right="216"/>
        <w:rPr>
          <w:rFonts w:ascii="Times New Roman" w:hAnsi="Times New Roman"/>
          <w:sz w:val="24"/>
          <w:szCs w:val="24"/>
        </w:rPr>
      </w:pPr>
    </w:p>
    <w:p w14:paraId="6D840F2A" w14:textId="77777777" w:rsidR="00E46263" w:rsidRPr="005B0011" w:rsidRDefault="00E46263" w:rsidP="004F1B48">
      <w:pPr>
        <w:ind w:left="2160" w:right="216" w:hanging="783"/>
        <w:rPr>
          <w:rFonts w:ascii="Times New Roman" w:hAnsi="Times New Roman"/>
          <w:sz w:val="24"/>
          <w:szCs w:val="24"/>
        </w:rPr>
      </w:pPr>
      <w:r>
        <w:rPr>
          <w:rFonts w:ascii="Times New Roman" w:hAnsi="Times New Roman"/>
          <w:sz w:val="24"/>
          <w:szCs w:val="24"/>
        </w:rPr>
        <w:t>11</w:t>
      </w:r>
      <w:r w:rsidRPr="005B0011">
        <w:rPr>
          <w:rFonts w:ascii="Times New Roman" w:hAnsi="Times New Roman"/>
          <w:sz w:val="24"/>
          <w:szCs w:val="24"/>
        </w:rPr>
        <w:t>)</w:t>
      </w:r>
      <w:r w:rsidRPr="005B0011">
        <w:rPr>
          <w:rFonts w:ascii="Times New Roman" w:hAnsi="Times New Roman"/>
          <w:sz w:val="24"/>
          <w:szCs w:val="24"/>
        </w:rPr>
        <w:tab/>
        <w:t>NUTS</w:t>
      </w:r>
    </w:p>
    <w:p w14:paraId="7E46B611" w14:textId="77777777" w:rsidR="00E46263" w:rsidRPr="005B0011" w:rsidRDefault="00E46263" w:rsidP="003E1187">
      <w:pPr>
        <w:ind w:right="216"/>
        <w:rPr>
          <w:rFonts w:ascii="Times New Roman" w:hAnsi="Times New Roman"/>
          <w:sz w:val="24"/>
          <w:szCs w:val="24"/>
        </w:rPr>
      </w:pPr>
    </w:p>
    <w:p w14:paraId="79C39518" w14:textId="77777777" w:rsidR="00E46263" w:rsidRPr="005B0011" w:rsidRDefault="00E46263" w:rsidP="00DE2885">
      <w:pPr>
        <w:ind w:left="2160"/>
        <w:rPr>
          <w:rFonts w:ascii="Times New Roman" w:hAnsi="Times New Roman"/>
          <w:sz w:val="24"/>
          <w:szCs w:val="24"/>
        </w:rPr>
      </w:pPr>
      <w:r w:rsidRPr="005B0011">
        <w:rPr>
          <w:rFonts w:ascii="Times New Roman" w:hAnsi="Times New Roman"/>
          <w:sz w:val="24"/>
          <w:szCs w:val="24"/>
        </w:rPr>
        <w:t>PROCEDURES/SPECIFICATIONS:</w:t>
      </w:r>
    </w:p>
    <w:p w14:paraId="5F3BC1B6" w14:textId="77777777" w:rsidR="00E46263" w:rsidRPr="005B0011" w:rsidRDefault="00E46263" w:rsidP="003E1187">
      <w:pPr>
        <w:rPr>
          <w:rFonts w:ascii="Times New Roman" w:hAnsi="Times New Roman"/>
          <w:sz w:val="24"/>
          <w:szCs w:val="24"/>
        </w:rPr>
      </w:pPr>
    </w:p>
    <w:p w14:paraId="12835709" w14:textId="77777777" w:rsidR="00E46263" w:rsidRPr="005B0011" w:rsidRDefault="00E46263" w:rsidP="00DE2885">
      <w:pPr>
        <w:ind w:left="2160" w:right="216"/>
        <w:rPr>
          <w:rFonts w:ascii="Times New Roman" w:hAnsi="Times New Roman"/>
          <w:sz w:val="24"/>
          <w:szCs w:val="24"/>
        </w:rPr>
      </w:pPr>
      <w:r w:rsidRPr="005B0011">
        <w:rPr>
          <w:rFonts w:ascii="Times New Roman" w:hAnsi="Times New Roman"/>
          <w:sz w:val="24"/>
          <w:szCs w:val="24"/>
        </w:rPr>
        <w:t>All component nuts must be properly located on the tie rods, pitman arm, drag link, steering arm or tie rod arm and must be securely tightened.</w:t>
      </w:r>
    </w:p>
    <w:p w14:paraId="53AEA7AB" w14:textId="77777777" w:rsidR="00E46263" w:rsidRPr="005B0011" w:rsidRDefault="00E46263" w:rsidP="003E1187">
      <w:pPr>
        <w:ind w:right="216"/>
        <w:rPr>
          <w:rFonts w:ascii="Times New Roman" w:hAnsi="Times New Roman"/>
          <w:sz w:val="24"/>
          <w:szCs w:val="24"/>
        </w:rPr>
      </w:pPr>
    </w:p>
    <w:p w14:paraId="6E633C2F" w14:textId="77777777" w:rsidR="00E46263" w:rsidRPr="005B0011" w:rsidRDefault="00E46263" w:rsidP="00DE2885">
      <w:pPr>
        <w:ind w:left="2160" w:right="216"/>
        <w:rPr>
          <w:rFonts w:ascii="Times New Roman" w:hAnsi="Times New Roman"/>
          <w:sz w:val="24"/>
          <w:szCs w:val="24"/>
        </w:rPr>
      </w:pPr>
      <w:r w:rsidRPr="005B0011">
        <w:rPr>
          <w:rFonts w:ascii="Times New Roman" w:hAnsi="Times New Roman"/>
          <w:sz w:val="24"/>
          <w:szCs w:val="24"/>
        </w:rPr>
        <w:t>Inspect nuts on tie rods, pitman arm, drag link, steering arm and tie rod arm for their presence and secure attachment.</w:t>
      </w:r>
    </w:p>
    <w:p w14:paraId="7008DAF2" w14:textId="77777777" w:rsidR="00E46263" w:rsidRPr="005B0011" w:rsidRDefault="00E46263" w:rsidP="003E1187">
      <w:pPr>
        <w:ind w:right="216"/>
        <w:rPr>
          <w:rFonts w:ascii="Times New Roman" w:hAnsi="Times New Roman"/>
          <w:sz w:val="24"/>
          <w:szCs w:val="24"/>
        </w:rPr>
      </w:pPr>
    </w:p>
    <w:p w14:paraId="1EC46A21" w14:textId="77777777" w:rsidR="00E46263" w:rsidRPr="005B0011" w:rsidRDefault="00E46263" w:rsidP="00DE2885">
      <w:pPr>
        <w:ind w:left="2160"/>
        <w:rPr>
          <w:rFonts w:ascii="Times New Roman" w:hAnsi="Times New Roman"/>
          <w:sz w:val="24"/>
          <w:szCs w:val="24"/>
        </w:rPr>
      </w:pPr>
      <w:r w:rsidRPr="005B0011">
        <w:rPr>
          <w:rFonts w:ascii="Times New Roman" w:hAnsi="Times New Roman"/>
          <w:sz w:val="24"/>
          <w:szCs w:val="24"/>
        </w:rPr>
        <w:t>REJECT VEHICLE IF:</w:t>
      </w:r>
    </w:p>
    <w:p w14:paraId="70284356" w14:textId="77777777" w:rsidR="00E46263" w:rsidRPr="005B0011" w:rsidRDefault="00E46263" w:rsidP="003E1187">
      <w:pPr>
        <w:rPr>
          <w:rFonts w:ascii="Times New Roman" w:hAnsi="Times New Roman"/>
          <w:sz w:val="24"/>
          <w:szCs w:val="24"/>
        </w:rPr>
      </w:pPr>
    </w:p>
    <w:p w14:paraId="53AC21CB" w14:textId="77777777" w:rsidR="00E46263" w:rsidRPr="005B0011" w:rsidRDefault="00E46263" w:rsidP="00DE2885">
      <w:pPr>
        <w:ind w:left="2160" w:right="216"/>
        <w:rPr>
          <w:rFonts w:ascii="Times New Roman" w:hAnsi="Times New Roman"/>
          <w:sz w:val="24"/>
          <w:szCs w:val="24"/>
        </w:rPr>
      </w:pPr>
      <w:r w:rsidRPr="005B0011">
        <w:rPr>
          <w:rFonts w:ascii="Times New Roman" w:hAnsi="Times New Roman"/>
          <w:sz w:val="24"/>
          <w:szCs w:val="24"/>
        </w:rPr>
        <w:t>Nuts are loose or missing on tie rods, pitman arm, drag link, steering arm or tie rod arm.</w:t>
      </w:r>
    </w:p>
    <w:p w14:paraId="0D9943CA" w14:textId="77777777" w:rsidR="00E46263" w:rsidRPr="005B0011" w:rsidRDefault="00E46263" w:rsidP="003E1187">
      <w:pPr>
        <w:ind w:right="216"/>
        <w:rPr>
          <w:rFonts w:ascii="Times New Roman" w:hAnsi="Times New Roman"/>
          <w:sz w:val="24"/>
          <w:szCs w:val="24"/>
        </w:rPr>
      </w:pPr>
    </w:p>
    <w:p w14:paraId="4BCA4418" w14:textId="77777777" w:rsidR="00E46263" w:rsidRPr="005B0011" w:rsidRDefault="00E46263" w:rsidP="004F1B48">
      <w:pPr>
        <w:ind w:left="2160" w:right="216" w:hanging="783"/>
        <w:rPr>
          <w:rFonts w:ascii="Times New Roman" w:hAnsi="Times New Roman"/>
          <w:sz w:val="24"/>
          <w:szCs w:val="24"/>
        </w:rPr>
      </w:pPr>
      <w:r>
        <w:rPr>
          <w:rFonts w:ascii="Times New Roman" w:hAnsi="Times New Roman"/>
          <w:sz w:val="24"/>
          <w:szCs w:val="24"/>
        </w:rPr>
        <w:t>12</w:t>
      </w:r>
      <w:r w:rsidRPr="005B0011">
        <w:rPr>
          <w:rFonts w:ascii="Times New Roman" w:hAnsi="Times New Roman"/>
          <w:sz w:val="24"/>
          <w:szCs w:val="24"/>
        </w:rPr>
        <w:t>)</w:t>
      </w:r>
      <w:r w:rsidRPr="005B0011">
        <w:rPr>
          <w:rFonts w:ascii="Times New Roman" w:hAnsi="Times New Roman"/>
          <w:sz w:val="24"/>
          <w:szCs w:val="24"/>
        </w:rPr>
        <w:tab/>
      </w:r>
      <w:r w:rsidRPr="00F35AFE">
        <w:rPr>
          <w:rFonts w:ascii="Times New Roman" w:hAnsi="Times New Roman"/>
          <w:caps/>
          <w:sz w:val="24"/>
          <w:szCs w:val="24"/>
        </w:rPr>
        <w:t>Toe</w:t>
      </w:r>
      <w:r>
        <w:rPr>
          <w:rFonts w:ascii="Times New Roman" w:hAnsi="Times New Roman"/>
          <w:caps/>
          <w:sz w:val="24"/>
          <w:szCs w:val="24"/>
        </w:rPr>
        <w:t>-</w:t>
      </w:r>
      <w:r w:rsidRPr="00F35AFE">
        <w:rPr>
          <w:rFonts w:ascii="Times New Roman" w:hAnsi="Times New Roman"/>
          <w:caps/>
          <w:sz w:val="24"/>
          <w:szCs w:val="24"/>
        </w:rPr>
        <w:t>In</w:t>
      </w:r>
      <w:r>
        <w:rPr>
          <w:rFonts w:ascii="Times New Roman" w:hAnsi="Times New Roman"/>
          <w:caps/>
          <w:sz w:val="24"/>
          <w:szCs w:val="24"/>
        </w:rPr>
        <w:t>/</w:t>
      </w:r>
      <w:r w:rsidRPr="00F35AFE">
        <w:rPr>
          <w:rFonts w:ascii="Times New Roman" w:hAnsi="Times New Roman"/>
          <w:caps/>
          <w:sz w:val="24"/>
          <w:szCs w:val="24"/>
        </w:rPr>
        <w:t>Toe</w:t>
      </w:r>
      <w:r>
        <w:rPr>
          <w:rFonts w:ascii="Times New Roman" w:hAnsi="Times New Roman"/>
          <w:caps/>
          <w:sz w:val="24"/>
          <w:szCs w:val="24"/>
        </w:rPr>
        <w:t>-</w:t>
      </w:r>
      <w:r w:rsidRPr="00F35AFE">
        <w:rPr>
          <w:rFonts w:ascii="Times New Roman" w:hAnsi="Times New Roman"/>
          <w:caps/>
          <w:sz w:val="24"/>
          <w:szCs w:val="24"/>
        </w:rPr>
        <w:t>Out</w:t>
      </w:r>
    </w:p>
    <w:p w14:paraId="29A330E6" w14:textId="77777777" w:rsidR="00E46263" w:rsidRPr="005B0011" w:rsidRDefault="00E46263" w:rsidP="003E1187">
      <w:pPr>
        <w:ind w:right="216"/>
        <w:rPr>
          <w:rFonts w:ascii="Times New Roman" w:hAnsi="Times New Roman"/>
          <w:sz w:val="24"/>
          <w:szCs w:val="24"/>
        </w:rPr>
      </w:pPr>
    </w:p>
    <w:p w14:paraId="7497BBC5" w14:textId="77777777" w:rsidR="00E46263" w:rsidRPr="005B0011" w:rsidRDefault="00E46263" w:rsidP="00DE2885">
      <w:pPr>
        <w:ind w:left="2160"/>
        <w:rPr>
          <w:rFonts w:ascii="Times New Roman" w:hAnsi="Times New Roman"/>
          <w:sz w:val="24"/>
          <w:szCs w:val="24"/>
        </w:rPr>
      </w:pPr>
      <w:r w:rsidRPr="005B0011">
        <w:rPr>
          <w:rFonts w:ascii="Times New Roman" w:hAnsi="Times New Roman"/>
          <w:sz w:val="24"/>
          <w:szCs w:val="24"/>
        </w:rPr>
        <w:t>PROCEDURES/SPECIFICATIONS:</w:t>
      </w:r>
    </w:p>
    <w:p w14:paraId="7C0B7B0F" w14:textId="77777777" w:rsidR="00E46263" w:rsidRDefault="00E46263" w:rsidP="003E1187">
      <w:pPr>
        <w:rPr>
          <w:rFonts w:ascii="Times New Roman" w:hAnsi="Times New Roman"/>
          <w:sz w:val="24"/>
          <w:szCs w:val="24"/>
        </w:rPr>
      </w:pPr>
    </w:p>
    <w:p w14:paraId="5F7CF073" w14:textId="77777777" w:rsidR="00E46263" w:rsidRDefault="00E46263" w:rsidP="004F1B48">
      <w:pPr>
        <w:ind w:left="2160" w:right="216"/>
        <w:rPr>
          <w:rFonts w:ascii="Times New Roman" w:hAnsi="Times New Roman"/>
          <w:sz w:val="24"/>
          <w:szCs w:val="24"/>
        </w:rPr>
      </w:pPr>
      <w:r>
        <w:rPr>
          <w:rFonts w:ascii="Times New Roman" w:hAnsi="Times New Roman"/>
          <w:sz w:val="24"/>
          <w:szCs w:val="24"/>
        </w:rPr>
        <w:t xml:space="preserve">AGENCY NOTE:  Vehicles with an independent suspension on the front axle should not be driven over the wheel alignment indicator immediately after the front end has been raised.  A false reading may </w:t>
      </w:r>
      <w:r>
        <w:rPr>
          <w:rFonts w:ascii="Times New Roman" w:hAnsi="Times New Roman"/>
          <w:sz w:val="24"/>
          <w:szCs w:val="24"/>
        </w:rPr>
        <w:lastRenderedPageBreak/>
        <w:t>occur if the vehicle front end is lowered and then within a few feet driven across the alignment indicator.  The front wheels will not have had sufficient distance to resume their normal tracking.  The vehicle should either be raised after crossing the wheel alignment indic</w:t>
      </w:r>
      <w:r w:rsidR="004F1B48">
        <w:rPr>
          <w:rFonts w:ascii="Times New Roman" w:hAnsi="Times New Roman"/>
          <w:sz w:val="24"/>
          <w:szCs w:val="24"/>
        </w:rPr>
        <w:t>ator or should be backed up 10</w:t>
      </w:r>
      <w:r>
        <w:rPr>
          <w:rFonts w:ascii="Times New Roman" w:hAnsi="Times New Roman"/>
          <w:sz w:val="24"/>
          <w:szCs w:val="24"/>
        </w:rPr>
        <w:t xml:space="preserve"> feet or more before being driven forward across the indicator.</w:t>
      </w:r>
    </w:p>
    <w:p w14:paraId="57214B4F" w14:textId="77777777" w:rsidR="00E46263" w:rsidRDefault="00E46263" w:rsidP="003E1187">
      <w:pPr>
        <w:tabs>
          <w:tab w:val="left" w:pos="720"/>
        </w:tabs>
        <w:ind w:right="216"/>
        <w:rPr>
          <w:rFonts w:ascii="Times New Roman" w:hAnsi="Times New Roman"/>
          <w:sz w:val="24"/>
          <w:szCs w:val="24"/>
        </w:rPr>
      </w:pPr>
    </w:p>
    <w:p w14:paraId="3353063E" w14:textId="77777777" w:rsidR="00E46263" w:rsidRPr="00F35AFE" w:rsidRDefault="00E46263" w:rsidP="00DE2885">
      <w:pPr>
        <w:tabs>
          <w:tab w:val="left" w:pos="720"/>
        </w:tabs>
        <w:ind w:left="2160" w:right="216"/>
        <w:rPr>
          <w:rFonts w:ascii="Times New Roman" w:hAnsi="Times New Roman"/>
          <w:sz w:val="24"/>
          <w:szCs w:val="24"/>
        </w:rPr>
      </w:pPr>
      <w:r w:rsidRPr="00F35AFE">
        <w:rPr>
          <w:rFonts w:ascii="Times New Roman" w:hAnsi="Times New Roman"/>
          <w:sz w:val="24"/>
          <w:szCs w:val="24"/>
        </w:rPr>
        <w:t xml:space="preserve">With wheels held in a </w:t>
      </w:r>
      <w:proofErr w:type="gramStart"/>
      <w:r w:rsidRPr="00F35AFE">
        <w:rPr>
          <w:rFonts w:ascii="Times New Roman" w:hAnsi="Times New Roman"/>
          <w:sz w:val="24"/>
          <w:szCs w:val="24"/>
        </w:rPr>
        <w:t>straight ahead</w:t>
      </w:r>
      <w:proofErr w:type="gramEnd"/>
      <w:r w:rsidRPr="00F35AFE">
        <w:rPr>
          <w:rFonts w:ascii="Times New Roman" w:hAnsi="Times New Roman"/>
          <w:sz w:val="24"/>
          <w:szCs w:val="24"/>
        </w:rPr>
        <w:t xml:space="preserve"> position, drive vehicle slowly over the approved drive-on side slip indicator</w:t>
      </w:r>
      <w:r>
        <w:rPr>
          <w:rFonts w:ascii="Times New Roman" w:hAnsi="Times New Roman"/>
          <w:sz w:val="24"/>
          <w:szCs w:val="24"/>
        </w:rPr>
        <w:t xml:space="preserve"> (i.e., wheel alignment indicator)</w:t>
      </w:r>
      <w:r w:rsidRPr="00F35AFE">
        <w:rPr>
          <w:rFonts w:ascii="Times New Roman" w:hAnsi="Times New Roman"/>
          <w:sz w:val="24"/>
          <w:szCs w:val="24"/>
        </w:rPr>
        <w:t>.</w:t>
      </w:r>
    </w:p>
    <w:p w14:paraId="13234B9F" w14:textId="77777777" w:rsidR="00E46263" w:rsidRPr="00F35AFE" w:rsidRDefault="00E46263" w:rsidP="003E1187">
      <w:pPr>
        <w:tabs>
          <w:tab w:val="left" w:pos="720"/>
        </w:tabs>
        <w:ind w:right="216"/>
        <w:rPr>
          <w:rFonts w:ascii="Times New Roman" w:hAnsi="Times New Roman"/>
          <w:sz w:val="24"/>
          <w:szCs w:val="24"/>
        </w:rPr>
      </w:pPr>
    </w:p>
    <w:p w14:paraId="4C18D719" w14:textId="77777777" w:rsidR="00E46263" w:rsidRPr="00F35AFE" w:rsidRDefault="00E46263" w:rsidP="00DE2885">
      <w:pPr>
        <w:tabs>
          <w:tab w:val="left" w:pos="720"/>
        </w:tabs>
        <w:ind w:left="2160" w:right="216"/>
        <w:rPr>
          <w:rFonts w:ascii="Times New Roman" w:hAnsi="Times New Roman"/>
          <w:sz w:val="24"/>
          <w:szCs w:val="24"/>
        </w:rPr>
      </w:pPr>
      <w:r w:rsidRPr="00F35AFE">
        <w:rPr>
          <w:rFonts w:ascii="Times New Roman" w:hAnsi="Times New Roman"/>
          <w:sz w:val="24"/>
          <w:szCs w:val="24"/>
        </w:rPr>
        <w:t xml:space="preserve">Excessive toe-in or toe-out is a general indication that a complete check should be made of all front wheel alignment factors (caster, camber, steering axis inclination). </w:t>
      </w:r>
    </w:p>
    <w:p w14:paraId="7000A6BB" w14:textId="77777777" w:rsidR="00E46263" w:rsidRPr="00F35AFE" w:rsidRDefault="00E46263" w:rsidP="003E1187">
      <w:pPr>
        <w:tabs>
          <w:tab w:val="left" w:pos="720"/>
        </w:tabs>
        <w:ind w:right="216"/>
        <w:rPr>
          <w:rFonts w:ascii="Times New Roman" w:hAnsi="Times New Roman"/>
          <w:sz w:val="24"/>
          <w:szCs w:val="24"/>
        </w:rPr>
      </w:pPr>
    </w:p>
    <w:p w14:paraId="64094D2A" w14:textId="77777777" w:rsidR="00E46263" w:rsidRPr="00F35AFE" w:rsidRDefault="00E46263" w:rsidP="00DE2885">
      <w:pPr>
        <w:tabs>
          <w:tab w:val="left" w:pos="720"/>
        </w:tabs>
        <w:ind w:left="2160" w:right="216"/>
        <w:rPr>
          <w:rFonts w:ascii="Times New Roman" w:hAnsi="Times New Roman"/>
          <w:sz w:val="24"/>
          <w:szCs w:val="24"/>
        </w:rPr>
      </w:pPr>
      <w:r w:rsidRPr="00F35AFE">
        <w:rPr>
          <w:rFonts w:ascii="Times New Roman" w:hAnsi="Times New Roman"/>
          <w:sz w:val="24"/>
          <w:szCs w:val="24"/>
        </w:rPr>
        <w:t>REJECT VEHICLE IF:</w:t>
      </w:r>
    </w:p>
    <w:p w14:paraId="53E24090" w14:textId="77777777" w:rsidR="00E46263" w:rsidRPr="00F35AFE" w:rsidRDefault="00E46263" w:rsidP="003E1187">
      <w:pPr>
        <w:tabs>
          <w:tab w:val="left" w:pos="720"/>
        </w:tabs>
        <w:ind w:right="216"/>
        <w:rPr>
          <w:rFonts w:ascii="Times New Roman" w:hAnsi="Times New Roman"/>
          <w:sz w:val="24"/>
          <w:szCs w:val="24"/>
        </w:rPr>
      </w:pPr>
    </w:p>
    <w:p w14:paraId="29D3BB44" w14:textId="77777777" w:rsidR="00E46263" w:rsidRPr="00F35AFE" w:rsidRDefault="00E46263" w:rsidP="00DE2885">
      <w:pPr>
        <w:tabs>
          <w:tab w:val="left" w:pos="720"/>
        </w:tabs>
        <w:ind w:left="2160" w:right="216"/>
        <w:rPr>
          <w:rFonts w:ascii="Times New Roman" w:hAnsi="Times New Roman"/>
          <w:sz w:val="24"/>
          <w:szCs w:val="24"/>
        </w:rPr>
      </w:pPr>
      <w:r w:rsidRPr="00F35AFE">
        <w:rPr>
          <w:rFonts w:ascii="Times New Roman" w:hAnsi="Times New Roman"/>
          <w:sz w:val="24"/>
          <w:szCs w:val="24"/>
        </w:rPr>
        <w:t>More than 30 feet per mile on the approved side slip indicator.</w:t>
      </w:r>
    </w:p>
    <w:p w14:paraId="3AC3E935" w14:textId="77777777" w:rsidR="00E46263" w:rsidRPr="003E1187" w:rsidRDefault="00E46263" w:rsidP="003E1187">
      <w:pPr>
        <w:tabs>
          <w:tab w:val="left" w:pos="720"/>
        </w:tabs>
        <w:ind w:right="216"/>
        <w:rPr>
          <w:rFonts w:ascii="Times New Roman" w:hAnsi="Times New Roman"/>
          <w:sz w:val="24"/>
          <w:szCs w:val="24"/>
        </w:rPr>
      </w:pPr>
    </w:p>
    <w:p w14:paraId="08D6775D" w14:textId="77777777" w:rsidR="00E46263" w:rsidRDefault="00E46263" w:rsidP="00DE2885">
      <w:pPr>
        <w:tabs>
          <w:tab w:val="left" w:pos="720"/>
        </w:tabs>
        <w:ind w:left="720" w:right="216"/>
        <w:rPr>
          <w:rFonts w:ascii="Times New Roman" w:hAnsi="Times New Roman"/>
          <w:sz w:val="24"/>
          <w:szCs w:val="24"/>
        </w:rPr>
      </w:pPr>
      <w:r>
        <w:rPr>
          <w:rFonts w:ascii="Times New Roman" w:hAnsi="Times New Roman"/>
          <w:sz w:val="24"/>
          <w:szCs w:val="24"/>
        </w:rPr>
        <w:t>c</w:t>
      </w:r>
      <w:r w:rsidRPr="005B0011">
        <w:rPr>
          <w:rFonts w:ascii="Times New Roman" w:hAnsi="Times New Roman"/>
          <w:sz w:val="24"/>
          <w:szCs w:val="24"/>
        </w:rPr>
        <w:t>)</w:t>
      </w:r>
      <w:r w:rsidRPr="005B0011">
        <w:rPr>
          <w:rFonts w:ascii="Times New Roman" w:hAnsi="Times New Roman"/>
          <w:sz w:val="24"/>
          <w:szCs w:val="24"/>
        </w:rPr>
        <w:tab/>
        <w:t>SUSPENSION</w:t>
      </w:r>
      <w:r>
        <w:rPr>
          <w:rFonts w:ascii="Times New Roman" w:hAnsi="Times New Roman"/>
          <w:sz w:val="24"/>
          <w:szCs w:val="24"/>
        </w:rPr>
        <w:t xml:space="preserve"> SYSTEM</w:t>
      </w:r>
    </w:p>
    <w:p w14:paraId="26ADEDD9" w14:textId="77777777" w:rsidR="004F1B48" w:rsidRPr="005B0011" w:rsidRDefault="004F1B48" w:rsidP="003E1187">
      <w:pPr>
        <w:tabs>
          <w:tab w:val="left" w:pos="720"/>
        </w:tabs>
        <w:ind w:right="216"/>
        <w:rPr>
          <w:rFonts w:ascii="Times New Roman" w:hAnsi="Times New Roman"/>
          <w:sz w:val="24"/>
          <w:szCs w:val="24"/>
        </w:rPr>
      </w:pPr>
    </w:p>
    <w:p w14:paraId="798A671C" w14:textId="77777777" w:rsidR="00E46263" w:rsidRPr="005B0011" w:rsidRDefault="00E46263" w:rsidP="00DE2885">
      <w:pPr>
        <w:ind w:left="2160" w:right="216" w:hanging="720"/>
        <w:rPr>
          <w:rFonts w:ascii="Times New Roman" w:hAnsi="Times New Roman"/>
          <w:sz w:val="24"/>
          <w:szCs w:val="24"/>
        </w:rPr>
      </w:pPr>
      <w:r>
        <w:rPr>
          <w:rFonts w:ascii="Times New Roman" w:hAnsi="Times New Roman"/>
          <w:sz w:val="24"/>
          <w:szCs w:val="24"/>
        </w:rPr>
        <w:t>1</w:t>
      </w:r>
      <w:r w:rsidRPr="005B0011">
        <w:rPr>
          <w:rFonts w:ascii="Times New Roman" w:hAnsi="Times New Roman"/>
          <w:sz w:val="24"/>
          <w:szCs w:val="24"/>
        </w:rPr>
        <w:t>)</w:t>
      </w:r>
      <w:r w:rsidRPr="005B0011">
        <w:rPr>
          <w:rFonts w:ascii="Times New Roman" w:hAnsi="Times New Roman"/>
          <w:sz w:val="24"/>
          <w:szCs w:val="24"/>
        </w:rPr>
        <w:tab/>
        <w:t>S</w:t>
      </w:r>
      <w:r w:rsidR="004F1B48">
        <w:rPr>
          <w:rFonts w:ascii="Times New Roman" w:hAnsi="Times New Roman"/>
          <w:sz w:val="24"/>
          <w:szCs w:val="24"/>
        </w:rPr>
        <w:t>HOCK</w:t>
      </w:r>
      <w:r w:rsidRPr="005B0011">
        <w:rPr>
          <w:rFonts w:ascii="Times New Roman" w:hAnsi="Times New Roman"/>
          <w:sz w:val="24"/>
          <w:szCs w:val="24"/>
        </w:rPr>
        <w:t xml:space="preserve"> A</w:t>
      </w:r>
      <w:r w:rsidR="004F1B48">
        <w:rPr>
          <w:rFonts w:ascii="Times New Roman" w:hAnsi="Times New Roman"/>
          <w:sz w:val="24"/>
          <w:szCs w:val="24"/>
        </w:rPr>
        <w:t>BSORBERS</w:t>
      </w:r>
      <w:r w:rsidRPr="005B0011">
        <w:rPr>
          <w:rFonts w:ascii="Times New Roman" w:hAnsi="Times New Roman"/>
          <w:sz w:val="24"/>
          <w:szCs w:val="24"/>
        </w:rPr>
        <w:t xml:space="preserve"> </w:t>
      </w:r>
      <w:r w:rsidR="004F1B48">
        <w:rPr>
          <w:rFonts w:ascii="Times New Roman" w:hAnsi="Times New Roman"/>
          <w:sz w:val="24"/>
          <w:szCs w:val="24"/>
        </w:rPr>
        <w:t>AND</w:t>
      </w:r>
      <w:r w:rsidRPr="005B0011">
        <w:rPr>
          <w:rFonts w:ascii="Times New Roman" w:hAnsi="Times New Roman"/>
          <w:sz w:val="24"/>
          <w:szCs w:val="24"/>
        </w:rPr>
        <w:t xml:space="preserve"> S</w:t>
      </w:r>
      <w:r w:rsidR="004F1B48">
        <w:rPr>
          <w:rFonts w:ascii="Times New Roman" w:hAnsi="Times New Roman"/>
          <w:sz w:val="24"/>
          <w:szCs w:val="24"/>
        </w:rPr>
        <w:t>TRUTS</w:t>
      </w:r>
    </w:p>
    <w:p w14:paraId="4DA28FBD" w14:textId="77777777" w:rsidR="00E46263" w:rsidRPr="005B0011" w:rsidRDefault="00E46263" w:rsidP="00DE2885">
      <w:pPr>
        <w:tabs>
          <w:tab w:val="left" w:pos="720"/>
        </w:tabs>
        <w:ind w:right="216"/>
        <w:rPr>
          <w:rFonts w:ascii="Times New Roman" w:hAnsi="Times New Roman"/>
          <w:sz w:val="24"/>
          <w:szCs w:val="24"/>
        </w:rPr>
      </w:pPr>
    </w:p>
    <w:p w14:paraId="70711528" w14:textId="77777777" w:rsidR="00E46263" w:rsidRPr="005B0011" w:rsidRDefault="00E46263" w:rsidP="00DE2885">
      <w:pPr>
        <w:ind w:left="2160"/>
        <w:rPr>
          <w:rFonts w:ascii="Times New Roman" w:hAnsi="Times New Roman"/>
          <w:sz w:val="24"/>
          <w:szCs w:val="24"/>
        </w:rPr>
      </w:pPr>
      <w:r w:rsidRPr="005B0011">
        <w:rPr>
          <w:rFonts w:ascii="Times New Roman" w:hAnsi="Times New Roman"/>
          <w:sz w:val="24"/>
          <w:szCs w:val="24"/>
        </w:rPr>
        <w:t>PROCEDURES/SPECIFICATIONS:</w:t>
      </w:r>
    </w:p>
    <w:p w14:paraId="3D459505" w14:textId="77777777" w:rsidR="00E46263" w:rsidRPr="005B0011" w:rsidRDefault="00E46263" w:rsidP="003E1187">
      <w:pPr>
        <w:rPr>
          <w:rFonts w:ascii="Times New Roman" w:hAnsi="Times New Roman"/>
          <w:sz w:val="24"/>
          <w:szCs w:val="24"/>
        </w:rPr>
      </w:pPr>
    </w:p>
    <w:p w14:paraId="3172B377" w14:textId="77777777" w:rsidR="00E46263" w:rsidRPr="005B0011" w:rsidRDefault="00E46263" w:rsidP="00DE2885">
      <w:pPr>
        <w:ind w:left="2160"/>
        <w:rPr>
          <w:rFonts w:ascii="Times New Roman" w:hAnsi="Times New Roman"/>
          <w:sz w:val="24"/>
          <w:szCs w:val="24"/>
        </w:rPr>
      </w:pPr>
      <w:r>
        <w:rPr>
          <w:rFonts w:ascii="Times New Roman" w:hAnsi="Times New Roman"/>
          <w:sz w:val="24"/>
          <w:szCs w:val="24"/>
        </w:rPr>
        <w:t>If vehicle is equipped, i</w:t>
      </w:r>
      <w:r w:rsidRPr="005B0011">
        <w:rPr>
          <w:rFonts w:ascii="Times New Roman" w:hAnsi="Times New Roman"/>
          <w:sz w:val="24"/>
          <w:szCs w:val="24"/>
        </w:rPr>
        <w:t>nspect the following components:</w:t>
      </w:r>
    </w:p>
    <w:p w14:paraId="185B9D1F" w14:textId="77777777" w:rsidR="00E46263" w:rsidRPr="005B0011" w:rsidRDefault="00E46263" w:rsidP="003E1187">
      <w:pPr>
        <w:rPr>
          <w:rFonts w:ascii="Times New Roman" w:hAnsi="Times New Roman"/>
          <w:sz w:val="24"/>
          <w:szCs w:val="24"/>
        </w:rPr>
      </w:pPr>
    </w:p>
    <w:p w14:paraId="0DA76D48" w14:textId="77777777" w:rsidR="00E46263" w:rsidRPr="005B0011" w:rsidRDefault="004F1B48" w:rsidP="005C369D">
      <w:pPr>
        <w:ind w:left="2880"/>
        <w:rPr>
          <w:rFonts w:ascii="Times New Roman" w:hAnsi="Times New Roman"/>
          <w:sz w:val="24"/>
          <w:szCs w:val="24"/>
        </w:rPr>
      </w:pPr>
      <w:r>
        <w:rPr>
          <w:rFonts w:ascii="Times New Roman" w:hAnsi="Times New Roman"/>
          <w:sz w:val="24"/>
          <w:szCs w:val="24"/>
        </w:rPr>
        <w:t>Shock a</w:t>
      </w:r>
      <w:r w:rsidR="00E46263" w:rsidRPr="005B0011">
        <w:rPr>
          <w:rFonts w:ascii="Times New Roman" w:hAnsi="Times New Roman"/>
          <w:sz w:val="24"/>
          <w:szCs w:val="24"/>
        </w:rPr>
        <w:t>bsorbers;</w:t>
      </w:r>
    </w:p>
    <w:p w14:paraId="6B180D6A" w14:textId="77777777" w:rsidR="00E46263" w:rsidRPr="005B0011" w:rsidRDefault="00E46263" w:rsidP="003E1187">
      <w:pPr>
        <w:rPr>
          <w:rFonts w:ascii="Times New Roman" w:hAnsi="Times New Roman"/>
          <w:sz w:val="24"/>
          <w:szCs w:val="24"/>
        </w:rPr>
      </w:pPr>
    </w:p>
    <w:p w14:paraId="14C7866F" w14:textId="77777777" w:rsidR="00E46263" w:rsidRPr="005B0011" w:rsidRDefault="00E46263" w:rsidP="005C369D">
      <w:pPr>
        <w:ind w:left="2880"/>
        <w:rPr>
          <w:rFonts w:ascii="Times New Roman" w:hAnsi="Times New Roman"/>
          <w:sz w:val="24"/>
          <w:szCs w:val="24"/>
        </w:rPr>
      </w:pPr>
      <w:r w:rsidRPr="005B0011">
        <w:rPr>
          <w:rFonts w:ascii="Times New Roman" w:hAnsi="Times New Roman"/>
          <w:sz w:val="24"/>
          <w:szCs w:val="24"/>
        </w:rPr>
        <w:t>Struts;</w:t>
      </w:r>
    </w:p>
    <w:p w14:paraId="457D0B98" w14:textId="77777777" w:rsidR="00E46263" w:rsidRPr="005B0011" w:rsidRDefault="00E46263" w:rsidP="003E1187">
      <w:pPr>
        <w:rPr>
          <w:rFonts w:ascii="Times New Roman" w:hAnsi="Times New Roman"/>
          <w:sz w:val="24"/>
          <w:szCs w:val="24"/>
        </w:rPr>
      </w:pPr>
    </w:p>
    <w:p w14:paraId="693293B1" w14:textId="77777777" w:rsidR="00E46263" w:rsidRPr="005B0011" w:rsidRDefault="00E46263" w:rsidP="005C369D">
      <w:pPr>
        <w:ind w:left="2880"/>
        <w:rPr>
          <w:rFonts w:ascii="Times New Roman" w:hAnsi="Times New Roman"/>
          <w:sz w:val="24"/>
          <w:szCs w:val="24"/>
        </w:rPr>
      </w:pPr>
      <w:r w:rsidRPr="005B0011">
        <w:rPr>
          <w:rFonts w:ascii="Times New Roman" w:hAnsi="Times New Roman"/>
          <w:sz w:val="24"/>
          <w:szCs w:val="24"/>
        </w:rPr>
        <w:t>Mounts;</w:t>
      </w:r>
    </w:p>
    <w:p w14:paraId="5458E675" w14:textId="77777777" w:rsidR="00E46263" w:rsidRPr="005B0011" w:rsidRDefault="00E46263" w:rsidP="003E1187">
      <w:pPr>
        <w:rPr>
          <w:rFonts w:ascii="Times New Roman" w:hAnsi="Times New Roman"/>
          <w:sz w:val="24"/>
          <w:szCs w:val="24"/>
        </w:rPr>
      </w:pPr>
    </w:p>
    <w:p w14:paraId="718E0BB0" w14:textId="77777777" w:rsidR="00E46263" w:rsidRPr="005B0011" w:rsidRDefault="004F1B48" w:rsidP="005C369D">
      <w:pPr>
        <w:ind w:left="2880"/>
        <w:rPr>
          <w:rFonts w:ascii="Times New Roman" w:hAnsi="Times New Roman"/>
          <w:sz w:val="24"/>
          <w:szCs w:val="24"/>
        </w:rPr>
      </w:pPr>
      <w:r>
        <w:rPr>
          <w:rFonts w:ascii="Times New Roman" w:hAnsi="Times New Roman"/>
          <w:sz w:val="24"/>
          <w:szCs w:val="24"/>
        </w:rPr>
        <w:t>Mounting b</w:t>
      </w:r>
      <w:r w:rsidR="00E46263" w:rsidRPr="005B0011">
        <w:rPr>
          <w:rFonts w:ascii="Times New Roman" w:hAnsi="Times New Roman"/>
          <w:sz w:val="24"/>
          <w:szCs w:val="24"/>
        </w:rPr>
        <w:t>olts; and</w:t>
      </w:r>
    </w:p>
    <w:p w14:paraId="7163626F" w14:textId="77777777" w:rsidR="00E46263" w:rsidRPr="005B0011" w:rsidRDefault="00E46263" w:rsidP="003E1187">
      <w:pPr>
        <w:rPr>
          <w:rFonts w:ascii="Times New Roman" w:hAnsi="Times New Roman"/>
          <w:sz w:val="24"/>
          <w:szCs w:val="24"/>
        </w:rPr>
      </w:pPr>
    </w:p>
    <w:p w14:paraId="0CC43423" w14:textId="77777777" w:rsidR="00E46263" w:rsidRPr="005B0011" w:rsidRDefault="004F1B48" w:rsidP="005C369D">
      <w:pPr>
        <w:ind w:left="2880"/>
        <w:rPr>
          <w:rFonts w:ascii="Times New Roman" w:hAnsi="Times New Roman"/>
          <w:sz w:val="24"/>
          <w:szCs w:val="24"/>
        </w:rPr>
      </w:pPr>
      <w:r>
        <w:rPr>
          <w:rFonts w:ascii="Times New Roman" w:hAnsi="Times New Roman"/>
          <w:sz w:val="24"/>
          <w:szCs w:val="24"/>
        </w:rPr>
        <w:t>Rubber b</w:t>
      </w:r>
      <w:r w:rsidR="00E46263" w:rsidRPr="005B0011">
        <w:rPr>
          <w:rFonts w:ascii="Times New Roman" w:hAnsi="Times New Roman"/>
          <w:sz w:val="24"/>
          <w:szCs w:val="24"/>
        </w:rPr>
        <w:t>ushings.</w:t>
      </w:r>
    </w:p>
    <w:p w14:paraId="5E10E746" w14:textId="77777777" w:rsidR="00E46263" w:rsidRPr="005B0011" w:rsidRDefault="00E46263" w:rsidP="003E1187">
      <w:pPr>
        <w:rPr>
          <w:rFonts w:ascii="Times New Roman" w:hAnsi="Times New Roman"/>
          <w:sz w:val="24"/>
          <w:szCs w:val="24"/>
        </w:rPr>
      </w:pPr>
    </w:p>
    <w:p w14:paraId="498549FC" w14:textId="77777777" w:rsidR="00E46263" w:rsidRPr="005B0011" w:rsidRDefault="00E46263" w:rsidP="00DE2885">
      <w:pPr>
        <w:ind w:left="2160"/>
        <w:rPr>
          <w:rFonts w:ascii="Times New Roman" w:hAnsi="Times New Roman"/>
          <w:sz w:val="24"/>
          <w:szCs w:val="24"/>
        </w:rPr>
      </w:pPr>
      <w:r w:rsidRPr="005B0011">
        <w:rPr>
          <w:rFonts w:ascii="Times New Roman" w:hAnsi="Times New Roman"/>
          <w:sz w:val="24"/>
          <w:szCs w:val="24"/>
        </w:rPr>
        <w:t>REJECT VEHICLE IF:</w:t>
      </w:r>
    </w:p>
    <w:p w14:paraId="1974356C" w14:textId="77777777" w:rsidR="00E46263" w:rsidRPr="005B0011" w:rsidRDefault="00E46263" w:rsidP="003E1187">
      <w:pPr>
        <w:rPr>
          <w:rFonts w:ascii="Times New Roman" w:hAnsi="Times New Roman"/>
          <w:sz w:val="24"/>
          <w:szCs w:val="24"/>
        </w:rPr>
      </w:pPr>
    </w:p>
    <w:p w14:paraId="1A3220CA" w14:textId="77777777" w:rsidR="004F1B48" w:rsidRDefault="004F1B48" w:rsidP="00DE2885">
      <w:pPr>
        <w:ind w:left="2160"/>
        <w:rPr>
          <w:rFonts w:ascii="Times New Roman" w:hAnsi="Times New Roman"/>
          <w:sz w:val="24"/>
          <w:szCs w:val="24"/>
        </w:rPr>
      </w:pPr>
      <w:r>
        <w:rPr>
          <w:rFonts w:ascii="Times New Roman" w:hAnsi="Times New Roman"/>
          <w:sz w:val="24"/>
          <w:szCs w:val="24"/>
        </w:rPr>
        <w:t>S</w:t>
      </w:r>
      <w:r w:rsidR="00E46263" w:rsidRPr="005B0011">
        <w:rPr>
          <w:rFonts w:ascii="Times New Roman" w:hAnsi="Times New Roman"/>
          <w:sz w:val="24"/>
          <w:szCs w:val="24"/>
        </w:rPr>
        <w:t>hocks or struts are missing, broken or have severe leakage (not slight dampness)</w:t>
      </w:r>
      <w:r>
        <w:rPr>
          <w:rFonts w:ascii="Times New Roman" w:hAnsi="Times New Roman"/>
          <w:sz w:val="24"/>
          <w:szCs w:val="24"/>
        </w:rPr>
        <w:t xml:space="preserve"> (if vehicle is so equipped).</w:t>
      </w:r>
    </w:p>
    <w:p w14:paraId="1020B3D6" w14:textId="77777777" w:rsidR="004F1B48" w:rsidRDefault="004F1B48" w:rsidP="003E1187">
      <w:pPr>
        <w:rPr>
          <w:rFonts w:ascii="Times New Roman" w:hAnsi="Times New Roman"/>
          <w:sz w:val="24"/>
          <w:szCs w:val="24"/>
        </w:rPr>
      </w:pPr>
    </w:p>
    <w:p w14:paraId="519FD309" w14:textId="77777777" w:rsidR="004F1B48" w:rsidRDefault="00E46263" w:rsidP="00DE2885">
      <w:pPr>
        <w:ind w:left="2160"/>
        <w:rPr>
          <w:rFonts w:ascii="Times New Roman" w:hAnsi="Times New Roman"/>
          <w:sz w:val="24"/>
          <w:szCs w:val="24"/>
        </w:rPr>
      </w:pPr>
      <w:r w:rsidRPr="005B0011">
        <w:rPr>
          <w:rFonts w:ascii="Times New Roman" w:hAnsi="Times New Roman"/>
          <w:sz w:val="24"/>
          <w:szCs w:val="24"/>
        </w:rPr>
        <w:t>Mounts or mounting bolts are broken or loose</w:t>
      </w:r>
      <w:r w:rsidR="004F1B48">
        <w:rPr>
          <w:rFonts w:ascii="Times New Roman" w:hAnsi="Times New Roman"/>
          <w:sz w:val="24"/>
          <w:szCs w:val="24"/>
        </w:rPr>
        <w:t>.</w:t>
      </w:r>
    </w:p>
    <w:p w14:paraId="7B6FE63E" w14:textId="77777777" w:rsidR="004F1B48" w:rsidRDefault="004F1B48" w:rsidP="003E1187">
      <w:pPr>
        <w:rPr>
          <w:rFonts w:ascii="Times New Roman" w:hAnsi="Times New Roman"/>
          <w:sz w:val="24"/>
          <w:szCs w:val="24"/>
        </w:rPr>
      </w:pPr>
    </w:p>
    <w:p w14:paraId="0EE0E0E5" w14:textId="77777777" w:rsidR="00E46263" w:rsidRPr="005B0011" w:rsidRDefault="00E46263" w:rsidP="00DE2885">
      <w:pPr>
        <w:ind w:left="2160"/>
        <w:rPr>
          <w:rFonts w:ascii="Times New Roman" w:hAnsi="Times New Roman"/>
          <w:sz w:val="24"/>
          <w:szCs w:val="24"/>
        </w:rPr>
      </w:pPr>
      <w:r>
        <w:rPr>
          <w:rFonts w:ascii="Times New Roman" w:hAnsi="Times New Roman"/>
          <w:sz w:val="24"/>
          <w:szCs w:val="24"/>
        </w:rPr>
        <w:t>R</w:t>
      </w:r>
      <w:r w:rsidRPr="005B0011">
        <w:rPr>
          <w:rFonts w:ascii="Times New Roman" w:hAnsi="Times New Roman"/>
          <w:sz w:val="24"/>
          <w:szCs w:val="24"/>
        </w:rPr>
        <w:t>ubber bushing is partially or completely missing.</w:t>
      </w:r>
    </w:p>
    <w:p w14:paraId="64207B25" w14:textId="77777777" w:rsidR="00E46263" w:rsidRPr="005B0011" w:rsidRDefault="00E46263" w:rsidP="003E1187">
      <w:pPr>
        <w:tabs>
          <w:tab w:val="left" w:pos="720"/>
        </w:tabs>
        <w:ind w:right="216"/>
        <w:rPr>
          <w:rFonts w:ascii="Times New Roman" w:hAnsi="Times New Roman"/>
          <w:sz w:val="24"/>
          <w:szCs w:val="24"/>
        </w:rPr>
      </w:pPr>
    </w:p>
    <w:p w14:paraId="4D211EFF" w14:textId="77777777" w:rsidR="00E46263" w:rsidRPr="005B0011" w:rsidRDefault="00E46263" w:rsidP="004F1B48">
      <w:pPr>
        <w:tabs>
          <w:tab w:val="left" w:pos="720"/>
        </w:tabs>
        <w:ind w:left="1440" w:right="216"/>
        <w:rPr>
          <w:rFonts w:ascii="Times New Roman" w:hAnsi="Times New Roman"/>
          <w:sz w:val="24"/>
          <w:szCs w:val="24"/>
        </w:rPr>
      </w:pPr>
      <w:r>
        <w:rPr>
          <w:rFonts w:ascii="Times New Roman" w:hAnsi="Times New Roman"/>
          <w:sz w:val="24"/>
          <w:szCs w:val="24"/>
        </w:rPr>
        <w:lastRenderedPageBreak/>
        <w:t>2</w:t>
      </w:r>
      <w:r w:rsidR="004F1B48">
        <w:rPr>
          <w:rFonts w:ascii="Times New Roman" w:hAnsi="Times New Roman"/>
          <w:sz w:val="24"/>
          <w:szCs w:val="24"/>
        </w:rPr>
        <w:t>)</w:t>
      </w:r>
      <w:r w:rsidR="004F1B48">
        <w:rPr>
          <w:rFonts w:ascii="Times New Roman" w:hAnsi="Times New Roman"/>
          <w:sz w:val="24"/>
          <w:szCs w:val="24"/>
        </w:rPr>
        <w:tab/>
        <w:t>SPRINGS</w:t>
      </w:r>
    </w:p>
    <w:p w14:paraId="0AAEED57" w14:textId="77777777" w:rsidR="00E46263" w:rsidRPr="005B0011" w:rsidRDefault="00E46263" w:rsidP="003E1187">
      <w:pPr>
        <w:tabs>
          <w:tab w:val="left" w:pos="720"/>
        </w:tabs>
        <w:ind w:right="216"/>
        <w:rPr>
          <w:rFonts w:ascii="Times New Roman" w:hAnsi="Times New Roman"/>
          <w:sz w:val="24"/>
          <w:szCs w:val="24"/>
        </w:rPr>
      </w:pPr>
    </w:p>
    <w:p w14:paraId="73D3C7C4" w14:textId="77777777" w:rsidR="00E46263" w:rsidRDefault="00E46263" w:rsidP="00DE2885">
      <w:pPr>
        <w:tabs>
          <w:tab w:val="left" w:pos="720"/>
        </w:tabs>
        <w:ind w:left="2160" w:right="216"/>
        <w:rPr>
          <w:rFonts w:ascii="Times New Roman" w:hAnsi="Times New Roman"/>
          <w:sz w:val="24"/>
          <w:szCs w:val="24"/>
        </w:rPr>
      </w:pPr>
      <w:r w:rsidRPr="005B0011">
        <w:rPr>
          <w:rFonts w:ascii="Times New Roman" w:hAnsi="Times New Roman"/>
          <w:sz w:val="24"/>
          <w:szCs w:val="24"/>
        </w:rPr>
        <w:t>A)</w:t>
      </w:r>
      <w:r w:rsidRPr="005B0011">
        <w:rPr>
          <w:rFonts w:ascii="Times New Roman" w:hAnsi="Times New Roman"/>
          <w:sz w:val="24"/>
          <w:szCs w:val="24"/>
        </w:rPr>
        <w:tab/>
        <w:t>Coil</w:t>
      </w:r>
    </w:p>
    <w:p w14:paraId="1EA3AE01" w14:textId="77777777" w:rsidR="004F1B48" w:rsidRDefault="004F1B48" w:rsidP="003E1187">
      <w:pPr>
        <w:tabs>
          <w:tab w:val="left" w:pos="720"/>
        </w:tabs>
        <w:ind w:right="216"/>
        <w:rPr>
          <w:rFonts w:ascii="Times New Roman" w:hAnsi="Times New Roman"/>
          <w:sz w:val="24"/>
          <w:szCs w:val="24"/>
        </w:rPr>
      </w:pPr>
    </w:p>
    <w:p w14:paraId="08572353" w14:textId="77777777" w:rsidR="004F1B48" w:rsidRPr="005B0011" w:rsidRDefault="004F1B48" w:rsidP="004F1B48">
      <w:pPr>
        <w:tabs>
          <w:tab w:val="left" w:pos="720"/>
        </w:tabs>
        <w:ind w:left="2880" w:right="216"/>
        <w:rPr>
          <w:rFonts w:ascii="Times New Roman" w:hAnsi="Times New Roman"/>
          <w:sz w:val="24"/>
          <w:szCs w:val="24"/>
        </w:rPr>
      </w:pPr>
      <w:r>
        <w:rPr>
          <w:rFonts w:ascii="Times New Roman" w:hAnsi="Times New Roman"/>
          <w:sz w:val="24"/>
          <w:szCs w:val="24"/>
        </w:rPr>
        <w:t>PROCEDURES/SPECIFICATIONS:</w:t>
      </w:r>
    </w:p>
    <w:p w14:paraId="11F2DB28" w14:textId="77777777" w:rsidR="00E46263" w:rsidRPr="005B0011" w:rsidRDefault="00E46263" w:rsidP="003E1187">
      <w:pPr>
        <w:tabs>
          <w:tab w:val="left" w:pos="720"/>
        </w:tabs>
        <w:ind w:right="216"/>
        <w:rPr>
          <w:rFonts w:ascii="Times New Roman" w:hAnsi="Times New Roman"/>
          <w:sz w:val="24"/>
          <w:szCs w:val="24"/>
        </w:rPr>
      </w:pPr>
    </w:p>
    <w:p w14:paraId="2CCE4342" w14:textId="77777777" w:rsidR="00E46263" w:rsidRPr="005B0011"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Visually inspect:</w:t>
      </w:r>
    </w:p>
    <w:p w14:paraId="7FF6F784" w14:textId="77777777" w:rsidR="00E46263" w:rsidRPr="005B0011" w:rsidRDefault="00E46263" w:rsidP="003E1187">
      <w:pPr>
        <w:ind w:right="216"/>
        <w:rPr>
          <w:rFonts w:ascii="Times New Roman" w:hAnsi="Times New Roman"/>
          <w:sz w:val="24"/>
          <w:szCs w:val="24"/>
        </w:rPr>
      </w:pPr>
    </w:p>
    <w:p w14:paraId="40827A2A" w14:textId="77777777" w:rsidR="00E46263" w:rsidRDefault="00E46263" w:rsidP="005C369D">
      <w:pPr>
        <w:tabs>
          <w:tab w:val="left" w:pos="720"/>
        </w:tabs>
        <w:ind w:left="3600" w:right="216"/>
        <w:rPr>
          <w:rFonts w:ascii="Times New Roman" w:hAnsi="Times New Roman"/>
          <w:sz w:val="24"/>
          <w:szCs w:val="24"/>
        </w:rPr>
      </w:pPr>
      <w:r w:rsidRPr="005B0011">
        <w:rPr>
          <w:rFonts w:ascii="Times New Roman" w:hAnsi="Times New Roman"/>
          <w:sz w:val="24"/>
          <w:szCs w:val="24"/>
        </w:rPr>
        <w:t>Spring</w:t>
      </w:r>
      <w:r>
        <w:rPr>
          <w:rFonts w:ascii="Times New Roman" w:hAnsi="Times New Roman"/>
          <w:sz w:val="24"/>
          <w:szCs w:val="24"/>
        </w:rPr>
        <w:t>;</w:t>
      </w:r>
    </w:p>
    <w:p w14:paraId="689576CC" w14:textId="77777777" w:rsidR="004F1B48" w:rsidRPr="005B0011" w:rsidRDefault="004F1B48" w:rsidP="003E1187">
      <w:pPr>
        <w:tabs>
          <w:tab w:val="left" w:pos="720"/>
        </w:tabs>
        <w:ind w:right="216"/>
        <w:rPr>
          <w:rFonts w:ascii="Times New Roman" w:hAnsi="Times New Roman"/>
          <w:sz w:val="24"/>
          <w:szCs w:val="24"/>
        </w:rPr>
      </w:pPr>
    </w:p>
    <w:p w14:paraId="48FB4C45" w14:textId="77777777" w:rsidR="00E46263" w:rsidRDefault="00E46263" w:rsidP="005C369D">
      <w:pPr>
        <w:tabs>
          <w:tab w:val="left" w:pos="720"/>
        </w:tabs>
        <w:ind w:left="3600" w:right="216"/>
        <w:rPr>
          <w:rFonts w:ascii="Times New Roman" w:hAnsi="Times New Roman"/>
          <w:sz w:val="24"/>
          <w:szCs w:val="24"/>
        </w:rPr>
      </w:pPr>
      <w:r w:rsidRPr="005B0011">
        <w:rPr>
          <w:rFonts w:ascii="Times New Roman" w:hAnsi="Times New Roman"/>
          <w:sz w:val="24"/>
          <w:szCs w:val="24"/>
        </w:rPr>
        <w:t>Control arms</w:t>
      </w:r>
      <w:r>
        <w:rPr>
          <w:rFonts w:ascii="Times New Roman" w:hAnsi="Times New Roman"/>
          <w:sz w:val="24"/>
          <w:szCs w:val="24"/>
        </w:rPr>
        <w:t>; and</w:t>
      </w:r>
    </w:p>
    <w:p w14:paraId="6BA9DCF0" w14:textId="77777777" w:rsidR="004F1B48" w:rsidRPr="005B0011" w:rsidRDefault="004F1B48" w:rsidP="003E1187">
      <w:pPr>
        <w:tabs>
          <w:tab w:val="left" w:pos="720"/>
        </w:tabs>
        <w:ind w:right="216"/>
        <w:rPr>
          <w:rFonts w:ascii="Times New Roman" w:hAnsi="Times New Roman"/>
          <w:sz w:val="24"/>
          <w:szCs w:val="24"/>
        </w:rPr>
      </w:pPr>
    </w:p>
    <w:p w14:paraId="6E8DD646" w14:textId="77777777" w:rsidR="00E46263" w:rsidRDefault="00E46263" w:rsidP="005C369D">
      <w:pPr>
        <w:tabs>
          <w:tab w:val="left" w:pos="720"/>
        </w:tabs>
        <w:ind w:left="3600" w:right="216"/>
        <w:rPr>
          <w:rFonts w:ascii="Times New Roman" w:hAnsi="Times New Roman"/>
          <w:sz w:val="24"/>
          <w:szCs w:val="24"/>
        </w:rPr>
      </w:pPr>
      <w:r w:rsidRPr="005B0011">
        <w:rPr>
          <w:rFonts w:ascii="Times New Roman" w:hAnsi="Times New Roman"/>
          <w:sz w:val="24"/>
          <w:szCs w:val="24"/>
        </w:rPr>
        <w:t>Torque arms</w:t>
      </w:r>
      <w:r>
        <w:rPr>
          <w:rFonts w:ascii="Times New Roman" w:hAnsi="Times New Roman"/>
          <w:sz w:val="24"/>
          <w:szCs w:val="24"/>
        </w:rPr>
        <w:t>.</w:t>
      </w:r>
      <w:r w:rsidRPr="005B0011">
        <w:rPr>
          <w:rFonts w:ascii="Times New Roman" w:hAnsi="Times New Roman"/>
          <w:sz w:val="24"/>
          <w:szCs w:val="24"/>
        </w:rPr>
        <w:t xml:space="preserve"> </w:t>
      </w:r>
    </w:p>
    <w:p w14:paraId="52623BA2" w14:textId="77777777" w:rsidR="004F1B48" w:rsidRPr="005B0011" w:rsidRDefault="004F1B48" w:rsidP="003E1187">
      <w:pPr>
        <w:tabs>
          <w:tab w:val="left" w:pos="720"/>
        </w:tabs>
        <w:ind w:right="216"/>
        <w:rPr>
          <w:rFonts w:ascii="Times New Roman" w:hAnsi="Times New Roman"/>
          <w:sz w:val="24"/>
          <w:szCs w:val="24"/>
        </w:rPr>
      </w:pPr>
    </w:p>
    <w:p w14:paraId="1D96879A" w14:textId="77777777" w:rsidR="00E46263" w:rsidRPr="005B0011"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REJECT VEHICLE IF:</w:t>
      </w:r>
    </w:p>
    <w:p w14:paraId="32DCD8F1" w14:textId="77777777" w:rsidR="00E46263" w:rsidRPr="005B0011" w:rsidRDefault="00E46263" w:rsidP="003E1187">
      <w:pPr>
        <w:tabs>
          <w:tab w:val="left" w:pos="720"/>
        </w:tabs>
        <w:ind w:right="216"/>
        <w:rPr>
          <w:rFonts w:ascii="Times New Roman" w:hAnsi="Times New Roman"/>
          <w:sz w:val="24"/>
          <w:szCs w:val="24"/>
        </w:rPr>
      </w:pPr>
    </w:p>
    <w:p w14:paraId="5D7B5FA7" w14:textId="77777777" w:rsidR="003D21BC" w:rsidRDefault="003D21BC" w:rsidP="003D21BC">
      <w:pPr>
        <w:tabs>
          <w:tab w:val="left" w:pos="720"/>
        </w:tabs>
        <w:ind w:left="2880" w:right="216"/>
        <w:rPr>
          <w:rFonts w:ascii="Times New Roman" w:hAnsi="Times New Roman"/>
          <w:sz w:val="24"/>
          <w:szCs w:val="24"/>
        </w:rPr>
      </w:pPr>
      <w:r w:rsidRPr="003D21BC">
        <w:rPr>
          <w:rFonts w:ascii="Times New Roman" w:hAnsi="Times New Roman"/>
          <w:sz w:val="24"/>
          <w:szCs w:val="24"/>
        </w:rPr>
        <w:t>Coil is:</w:t>
      </w:r>
    </w:p>
    <w:p w14:paraId="61117C28" w14:textId="77777777" w:rsidR="003D6505" w:rsidRPr="003D21BC" w:rsidRDefault="003D6505" w:rsidP="003E1187">
      <w:pPr>
        <w:tabs>
          <w:tab w:val="left" w:pos="720"/>
        </w:tabs>
        <w:ind w:right="216"/>
        <w:rPr>
          <w:rFonts w:ascii="Times New Roman" w:hAnsi="Times New Roman"/>
          <w:sz w:val="24"/>
          <w:szCs w:val="24"/>
        </w:rPr>
      </w:pPr>
    </w:p>
    <w:p w14:paraId="76D4F959" w14:textId="1C17E752" w:rsidR="003D21BC" w:rsidRDefault="00A341E4" w:rsidP="003E1187">
      <w:pPr>
        <w:tabs>
          <w:tab w:val="left" w:pos="720"/>
        </w:tabs>
        <w:ind w:left="3600" w:right="216"/>
        <w:rPr>
          <w:rFonts w:ascii="Times New Roman" w:hAnsi="Times New Roman"/>
          <w:sz w:val="24"/>
          <w:szCs w:val="24"/>
        </w:rPr>
      </w:pPr>
      <w:r>
        <w:rPr>
          <w:rFonts w:ascii="Times New Roman" w:hAnsi="Times New Roman"/>
          <w:sz w:val="24"/>
          <w:szCs w:val="24"/>
        </w:rPr>
        <w:t>Missing;</w:t>
      </w:r>
    </w:p>
    <w:p w14:paraId="636EBDF8" w14:textId="77777777" w:rsidR="003D6505" w:rsidRPr="003D21BC" w:rsidRDefault="003D6505" w:rsidP="003E1187">
      <w:pPr>
        <w:tabs>
          <w:tab w:val="left" w:pos="720"/>
        </w:tabs>
        <w:ind w:right="216"/>
        <w:rPr>
          <w:rFonts w:ascii="Times New Roman" w:hAnsi="Times New Roman"/>
          <w:sz w:val="24"/>
          <w:szCs w:val="24"/>
        </w:rPr>
      </w:pPr>
    </w:p>
    <w:p w14:paraId="2A7AD000" w14:textId="5C1204F6" w:rsidR="003D21BC" w:rsidRDefault="00A341E4" w:rsidP="003E1187">
      <w:pPr>
        <w:tabs>
          <w:tab w:val="left" w:pos="720"/>
        </w:tabs>
        <w:ind w:left="3600" w:right="216"/>
        <w:rPr>
          <w:rFonts w:ascii="Times New Roman" w:hAnsi="Times New Roman"/>
          <w:sz w:val="24"/>
          <w:szCs w:val="24"/>
        </w:rPr>
      </w:pPr>
      <w:r>
        <w:rPr>
          <w:rFonts w:ascii="Times New Roman" w:hAnsi="Times New Roman"/>
          <w:sz w:val="24"/>
          <w:szCs w:val="24"/>
        </w:rPr>
        <w:t>Disconnected;</w:t>
      </w:r>
    </w:p>
    <w:p w14:paraId="448A61F9" w14:textId="77777777" w:rsidR="003D6505" w:rsidRPr="003D21BC" w:rsidRDefault="003D6505" w:rsidP="003E1187">
      <w:pPr>
        <w:tabs>
          <w:tab w:val="left" w:pos="720"/>
        </w:tabs>
        <w:ind w:right="216"/>
        <w:rPr>
          <w:rFonts w:ascii="Times New Roman" w:hAnsi="Times New Roman"/>
          <w:sz w:val="24"/>
          <w:szCs w:val="24"/>
        </w:rPr>
      </w:pPr>
    </w:p>
    <w:p w14:paraId="0BDD5C5C" w14:textId="3A5538D8" w:rsidR="003D21BC" w:rsidRDefault="00A341E4" w:rsidP="003E1187">
      <w:pPr>
        <w:tabs>
          <w:tab w:val="left" w:pos="720"/>
        </w:tabs>
        <w:ind w:left="3600" w:right="216"/>
        <w:rPr>
          <w:rFonts w:ascii="Times New Roman" w:hAnsi="Times New Roman"/>
          <w:sz w:val="24"/>
          <w:szCs w:val="24"/>
        </w:rPr>
      </w:pPr>
      <w:r>
        <w:rPr>
          <w:rFonts w:ascii="Times New Roman" w:hAnsi="Times New Roman"/>
          <w:sz w:val="24"/>
          <w:szCs w:val="24"/>
        </w:rPr>
        <w:t>Broken;</w:t>
      </w:r>
    </w:p>
    <w:p w14:paraId="462CF32A" w14:textId="77777777" w:rsidR="003D6505" w:rsidRPr="003D21BC" w:rsidRDefault="003D6505" w:rsidP="003E1187">
      <w:pPr>
        <w:tabs>
          <w:tab w:val="left" w:pos="720"/>
        </w:tabs>
        <w:ind w:right="216"/>
        <w:rPr>
          <w:rFonts w:ascii="Times New Roman" w:hAnsi="Times New Roman"/>
          <w:sz w:val="24"/>
          <w:szCs w:val="24"/>
        </w:rPr>
      </w:pPr>
    </w:p>
    <w:p w14:paraId="45795F82" w14:textId="72728A63" w:rsidR="003D21BC" w:rsidRDefault="00A341E4" w:rsidP="003E1187">
      <w:pPr>
        <w:tabs>
          <w:tab w:val="left" w:pos="720"/>
        </w:tabs>
        <w:ind w:left="3600" w:right="216"/>
        <w:rPr>
          <w:rFonts w:ascii="Times New Roman" w:hAnsi="Times New Roman"/>
          <w:sz w:val="24"/>
          <w:szCs w:val="24"/>
        </w:rPr>
      </w:pPr>
      <w:r>
        <w:rPr>
          <w:rFonts w:ascii="Times New Roman" w:hAnsi="Times New Roman"/>
          <w:sz w:val="24"/>
          <w:szCs w:val="24"/>
        </w:rPr>
        <w:t>Has loose bushings;</w:t>
      </w:r>
    </w:p>
    <w:p w14:paraId="5C51E27B" w14:textId="77777777" w:rsidR="003D6505" w:rsidRPr="003D21BC" w:rsidRDefault="003D6505" w:rsidP="003E1187">
      <w:pPr>
        <w:tabs>
          <w:tab w:val="left" w:pos="720"/>
        </w:tabs>
        <w:ind w:right="216"/>
        <w:rPr>
          <w:rFonts w:ascii="Times New Roman" w:hAnsi="Times New Roman"/>
          <w:sz w:val="24"/>
          <w:szCs w:val="24"/>
        </w:rPr>
      </w:pPr>
    </w:p>
    <w:p w14:paraId="4C6A63DF" w14:textId="2F33E297" w:rsidR="003D21BC" w:rsidRDefault="00A341E4" w:rsidP="003E1187">
      <w:pPr>
        <w:tabs>
          <w:tab w:val="left" w:pos="720"/>
        </w:tabs>
        <w:ind w:left="3600" w:right="216"/>
        <w:rPr>
          <w:rFonts w:ascii="Times New Roman" w:hAnsi="Times New Roman"/>
          <w:sz w:val="24"/>
          <w:szCs w:val="24"/>
        </w:rPr>
      </w:pPr>
      <w:r>
        <w:rPr>
          <w:rFonts w:ascii="Times New Roman" w:hAnsi="Times New Roman"/>
          <w:sz w:val="24"/>
          <w:szCs w:val="24"/>
        </w:rPr>
        <w:t>Is welded; or</w:t>
      </w:r>
    </w:p>
    <w:p w14:paraId="28863E07" w14:textId="77777777" w:rsidR="003D6505" w:rsidRPr="003D21BC" w:rsidRDefault="003D6505" w:rsidP="003E1187">
      <w:pPr>
        <w:tabs>
          <w:tab w:val="left" w:pos="720"/>
        </w:tabs>
        <w:ind w:right="216"/>
        <w:rPr>
          <w:rFonts w:ascii="Times New Roman" w:hAnsi="Times New Roman"/>
          <w:sz w:val="24"/>
          <w:szCs w:val="24"/>
        </w:rPr>
      </w:pPr>
    </w:p>
    <w:p w14:paraId="4106481E" w14:textId="7488809C" w:rsidR="003D21BC" w:rsidRPr="003D21BC" w:rsidRDefault="003D21BC" w:rsidP="003E1187">
      <w:pPr>
        <w:tabs>
          <w:tab w:val="left" w:pos="720"/>
        </w:tabs>
        <w:ind w:left="3600" w:right="216"/>
        <w:rPr>
          <w:rFonts w:ascii="Times New Roman" w:hAnsi="Times New Roman"/>
          <w:sz w:val="24"/>
          <w:szCs w:val="24"/>
        </w:rPr>
      </w:pPr>
      <w:r w:rsidRPr="003D21BC">
        <w:rPr>
          <w:rFonts w:ascii="Times New Roman" w:hAnsi="Times New Roman"/>
          <w:sz w:val="24"/>
          <w:szCs w:val="24"/>
        </w:rPr>
        <w:t>Is damaged.</w:t>
      </w:r>
    </w:p>
    <w:p w14:paraId="29097BDE" w14:textId="77777777" w:rsidR="003D21BC" w:rsidRDefault="003D21BC" w:rsidP="003E1187">
      <w:pPr>
        <w:tabs>
          <w:tab w:val="left" w:pos="720"/>
        </w:tabs>
        <w:ind w:right="216"/>
        <w:rPr>
          <w:rFonts w:ascii="Times New Roman" w:hAnsi="Times New Roman"/>
          <w:sz w:val="24"/>
          <w:szCs w:val="24"/>
        </w:rPr>
      </w:pPr>
    </w:p>
    <w:p w14:paraId="6BE1CCBC" w14:textId="77777777" w:rsidR="00E46263" w:rsidRPr="005B0011" w:rsidRDefault="00E46263" w:rsidP="00DE2885">
      <w:pPr>
        <w:tabs>
          <w:tab w:val="left" w:pos="720"/>
        </w:tabs>
        <w:ind w:left="2160" w:right="216"/>
        <w:rPr>
          <w:rFonts w:ascii="Times New Roman" w:hAnsi="Times New Roman"/>
          <w:sz w:val="24"/>
          <w:szCs w:val="24"/>
        </w:rPr>
      </w:pPr>
      <w:r w:rsidRPr="005B0011">
        <w:rPr>
          <w:rFonts w:ascii="Times New Roman" w:hAnsi="Times New Roman"/>
          <w:sz w:val="24"/>
          <w:szCs w:val="24"/>
        </w:rPr>
        <w:t>B)</w:t>
      </w:r>
      <w:r w:rsidRPr="005B0011">
        <w:rPr>
          <w:rFonts w:ascii="Times New Roman" w:hAnsi="Times New Roman"/>
          <w:sz w:val="24"/>
          <w:szCs w:val="24"/>
        </w:rPr>
        <w:tab/>
        <w:t>Leaf</w:t>
      </w:r>
    </w:p>
    <w:p w14:paraId="50784760" w14:textId="77777777" w:rsidR="00E46263" w:rsidRPr="005B0011" w:rsidRDefault="00E46263" w:rsidP="00DE2885">
      <w:pPr>
        <w:tabs>
          <w:tab w:val="left" w:pos="720"/>
        </w:tabs>
        <w:ind w:right="216"/>
        <w:rPr>
          <w:rFonts w:ascii="Times New Roman" w:hAnsi="Times New Roman"/>
          <w:sz w:val="24"/>
          <w:szCs w:val="24"/>
        </w:rPr>
      </w:pPr>
    </w:p>
    <w:p w14:paraId="31570A1D" w14:textId="77777777" w:rsidR="00E46263" w:rsidRPr="005B0011"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PROCEDURES/SPECIFICATIONS:</w:t>
      </w:r>
    </w:p>
    <w:p w14:paraId="732BC503" w14:textId="77777777" w:rsidR="00E46263" w:rsidRPr="005B0011" w:rsidRDefault="00E46263" w:rsidP="003E1187">
      <w:pPr>
        <w:tabs>
          <w:tab w:val="left" w:pos="720"/>
        </w:tabs>
        <w:ind w:right="216"/>
        <w:rPr>
          <w:rFonts w:ascii="Times New Roman" w:hAnsi="Times New Roman"/>
          <w:sz w:val="24"/>
          <w:szCs w:val="24"/>
        </w:rPr>
      </w:pPr>
    </w:p>
    <w:p w14:paraId="7131F30E" w14:textId="77777777" w:rsidR="00E46263" w:rsidRPr="005B0011" w:rsidRDefault="00E46263" w:rsidP="00DE2885">
      <w:pPr>
        <w:ind w:left="2880" w:right="216"/>
        <w:rPr>
          <w:rFonts w:ascii="Times New Roman" w:hAnsi="Times New Roman"/>
          <w:sz w:val="24"/>
          <w:szCs w:val="24"/>
        </w:rPr>
      </w:pPr>
      <w:r w:rsidRPr="005B0011">
        <w:rPr>
          <w:rFonts w:ascii="Times New Roman" w:hAnsi="Times New Roman"/>
          <w:sz w:val="24"/>
          <w:szCs w:val="24"/>
        </w:rPr>
        <w:t xml:space="preserve">With the vehicle on the ground (not jacked up), instruct a second person to rock the steering wheel and observe the </w:t>
      </w:r>
      <w:proofErr w:type="gramStart"/>
      <w:r w:rsidRPr="005B0011">
        <w:rPr>
          <w:rFonts w:ascii="Times New Roman" w:hAnsi="Times New Roman"/>
          <w:sz w:val="24"/>
          <w:szCs w:val="24"/>
        </w:rPr>
        <w:t>side to side</w:t>
      </w:r>
      <w:proofErr w:type="gramEnd"/>
      <w:r w:rsidRPr="005B0011">
        <w:rPr>
          <w:rFonts w:ascii="Times New Roman" w:hAnsi="Times New Roman"/>
          <w:sz w:val="24"/>
          <w:szCs w:val="24"/>
        </w:rPr>
        <w:t xml:space="preserve"> movement of the leaf spring, shackles and </w:t>
      </w:r>
      <w:r w:rsidR="004F1B48">
        <w:rPr>
          <w:rFonts w:ascii="Times New Roman" w:hAnsi="Times New Roman"/>
          <w:sz w:val="24"/>
          <w:szCs w:val="24"/>
        </w:rPr>
        <w:t>bushings from under the vehicle'</w:t>
      </w:r>
      <w:r w:rsidRPr="005B0011">
        <w:rPr>
          <w:rFonts w:ascii="Times New Roman" w:hAnsi="Times New Roman"/>
          <w:sz w:val="24"/>
          <w:szCs w:val="24"/>
        </w:rPr>
        <w:t>s hood.</w:t>
      </w:r>
    </w:p>
    <w:p w14:paraId="244660BD" w14:textId="77777777" w:rsidR="00E46263" w:rsidRPr="005B0011" w:rsidRDefault="00E46263" w:rsidP="003E1187">
      <w:pPr>
        <w:tabs>
          <w:tab w:val="left" w:pos="720"/>
        </w:tabs>
        <w:ind w:right="216"/>
        <w:rPr>
          <w:rFonts w:ascii="Times New Roman" w:hAnsi="Times New Roman"/>
          <w:sz w:val="24"/>
          <w:szCs w:val="24"/>
        </w:rPr>
      </w:pPr>
    </w:p>
    <w:p w14:paraId="3AFA07DB" w14:textId="77777777" w:rsidR="00E46263" w:rsidRDefault="00E46263" w:rsidP="00DE2885">
      <w:pPr>
        <w:tabs>
          <w:tab w:val="left" w:pos="720"/>
        </w:tabs>
        <w:ind w:left="2880" w:right="216"/>
        <w:rPr>
          <w:rFonts w:ascii="Times New Roman" w:hAnsi="Times New Roman"/>
          <w:sz w:val="24"/>
          <w:szCs w:val="24"/>
        </w:rPr>
      </w:pPr>
      <w:r>
        <w:rPr>
          <w:rFonts w:ascii="Times New Roman" w:hAnsi="Times New Roman"/>
          <w:sz w:val="24"/>
          <w:szCs w:val="24"/>
        </w:rPr>
        <w:t>The f</w:t>
      </w:r>
      <w:r w:rsidRPr="00996091">
        <w:rPr>
          <w:rFonts w:ascii="Times New Roman" w:hAnsi="Times New Roman"/>
          <w:sz w:val="24"/>
          <w:szCs w:val="24"/>
        </w:rPr>
        <w:t xml:space="preserve">ront of </w:t>
      </w:r>
      <w:r>
        <w:rPr>
          <w:rFonts w:ascii="Times New Roman" w:hAnsi="Times New Roman"/>
          <w:sz w:val="24"/>
          <w:szCs w:val="24"/>
        </w:rPr>
        <w:t xml:space="preserve">the </w:t>
      </w:r>
      <w:r w:rsidRPr="00996091">
        <w:rPr>
          <w:rFonts w:ascii="Times New Roman" w:hAnsi="Times New Roman"/>
          <w:sz w:val="24"/>
          <w:szCs w:val="24"/>
        </w:rPr>
        <w:t>vehicle must be jacked up on chassis for checking front suspension.</w:t>
      </w:r>
      <w:r>
        <w:rPr>
          <w:rFonts w:ascii="Times New Roman" w:hAnsi="Times New Roman"/>
          <w:sz w:val="24"/>
          <w:szCs w:val="24"/>
        </w:rPr>
        <w:t xml:space="preserve"> </w:t>
      </w:r>
      <w:r w:rsidRPr="00996091">
        <w:rPr>
          <w:rFonts w:ascii="Times New Roman" w:hAnsi="Times New Roman"/>
          <w:sz w:val="24"/>
          <w:szCs w:val="24"/>
        </w:rPr>
        <w:t xml:space="preserve"> With </w:t>
      </w:r>
      <w:r>
        <w:rPr>
          <w:rFonts w:ascii="Times New Roman" w:hAnsi="Times New Roman"/>
          <w:sz w:val="24"/>
          <w:szCs w:val="24"/>
        </w:rPr>
        <w:t xml:space="preserve">the </w:t>
      </w:r>
      <w:r w:rsidRPr="00996091">
        <w:rPr>
          <w:rFonts w:ascii="Times New Roman" w:hAnsi="Times New Roman"/>
          <w:sz w:val="24"/>
          <w:szCs w:val="24"/>
        </w:rPr>
        <w:t>use of a pry bar and using frame as a pivot, attempt to pry front and rear spring attachments and check for movement.</w:t>
      </w:r>
      <w:r>
        <w:rPr>
          <w:rFonts w:ascii="Times New Roman" w:hAnsi="Times New Roman"/>
          <w:sz w:val="24"/>
          <w:szCs w:val="24"/>
        </w:rPr>
        <w:t xml:space="preserve"> </w:t>
      </w:r>
      <w:r w:rsidRPr="00996091">
        <w:rPr>
          <w:rFonts w:ascii="Times New Roman" w:hAnsi="Times New Roman"/>
          <w:sz w:val="24"/>
          <w:szCs w:val="24"/>
        </w:rPr>
        <w:t xml:space="preserve"> </w:t>
      </w:r>
    </w:p>
    <w:p w14:paraId="250C2431" w14:textId="77777777" w:rsidR="00E46263" w:rsidRDefault="00E46263" w:rsidP="003E1187">
      <w:pPr>
        <w:tabs>
          <w:tab w:val="left" w:pos="720"/>
        </w:tabs>
        <w:ind w:right="216"/>
        <w:rPr>
          <w:rFonts w:ascii="Times New Roman" w:hAnsi="Times New Roman"/>
          <w:sz w:val="24"/>
          <w:szCs w:val="24"/>
        </w:rPr>
      </w:pPr>
    </w:p>
    <w:p w14:paraId="5DD53827" w14:textId="77777777" w:rsidR="00E46263" w:rsidRPr="00996091" w:rsidRDefault="00E46263" w:rsidP="00DE2885">
      <w:pPr>
        <w:tabs>
          <w:tab w:val="left" w:pos="720"/>
        </w:tabs>
        <w:ind w:left="2880" w:right="216"/>
        <w:rPr>
          <w:rFonts w:ascii="Times New Roman" w:hAnsi="Times New Roman"/>
          <w:sz w:val="24"/>
          <w:szCs w:val="24"/>
        </w:rPr>
      </w:pPr>
      <w:r w:rsidRPr="00996091">
        <w:rPr>
          <w:rFonts w:ascii="Times New Roman" w:hAnsi="Times New Roman"/>
          <w:sz w:val="24"/>
          <w:szCs w:val="24"/>
        </w:rPr>
        <w:t>Inspect the following:</w:t>
      </w:r>
    </w:p>
    <w:p w14:paraId="57D80D87" w14:textId="77777777" w:rsidR="00E46263" w:rsidRPr="00996091" w:rsidRDefault="00E46263" w:rsidP="003E1187">
      <w:pPr>
        <w:tabs>
          <w:tab w:val="left" w:pos="720"/>
        </w:tabs>
        <w:ind w:right="216"/>
        <w:rPr>
          <w:rFonts w:ascii="Times New Roman" w:hAnsi="Times New Roman"/>
          <w:sz w:val="24"/>
          <w:szCs w:val="24"/>
        </w:rPr>
      </w:pPr>
    </w:p>
    <w:p w14:paraId="168BDA53" w14:textId="77777777" w:rsidR="00E46263" w:rsidRDefault="004F1B48" w:rsidP="003D21BC">
      <w:pPr>
        <w:tabs>
          <w:tab w:val="left" w:pos="720"/>
        </w:tabs>
        <w:ind w:left="3600" w:right="216"/>
        <w:rPr>
          <w:rFonts w:ascii="Times New Roman" w:hAnsi="Times New Roman"/>
          <w:sz w:val="24"/>
          <w:szCs w:val="24"/>
        </w:rPr>
      </w:pPr>
      <w:r>
        <w:rPr>
          <w:rFonts w:ascii="Times New Roman" w:hAnsi="Times New Roman"/>
          <w:sz w:val="24"/>
          <w:szCs w:val="24"/>
        </w:rPr>
        <w:lastRenderedPageBreak/>
        <w:t>Bushings or p</w:t>
      </w:r>
      <w:r w:rsidR="00E46263" w:rsidRPr="005B0011">
        <w:rPr>
          <w:rFonts w:ascii="Times New Roman" w:hAnsi="Times New Roman"/>
          <w:sz w:val="24"/>
          <w:szCs w:val="24"/>
        </w:rPr>
        <w:t>ivot;</w:t>
      </w:r>
    </w:p>
    <w:p w14:paraId="0E43534F" w14:textId="77777777" w:rsidR="004F1B48" w:rsidRPr="005B0011" w:rsidRDefault="004F1B48" w:rsidP="003E1187">
      <w:pPr>
        <w:tabs>
          <w:tab w:val="left" w:pos="720"/>
        </w:tabs>
        <w:ind w:right="216"/>
        <w:rPr>
          <w:rFonts w:ascii="Times New Roman" w:hAnsi="Times New Roman"/>
          <w:sz w:val="24"/>
          <w:szCs w:val="24"/>
        </w:rPr>
      </w:pPr>
    </w:p>
    <w:p w14:paraId="47DFB72B" w14:textId="77777777" w:rsidR="00E46263" w:rsidRDefault="004F1B48" w:rsidP="003D21BC">
      <w:pPr>
        <w:tabs>
          <w:tab w:val="left" w:pos="720"/>
        </w:tabs>
        <w:ind w:left="3600" w:right="216"/>
        <w:rPr>
          <w:rFonts w:ascii="Times New Roman" w:hAnsi="Times New Roman"/>
          <w:sz w:val="24"/>
          <w:szCs w:val="24"/>
        </w:rPr>
      </w:pPr>
      <w:r>
        <w:rPr>
          <w:rFonts w:ascii="Times New Roman" w:hAnsi="Times New Roman"/>
          <w:sz w:val="24"/>
          <w:szCs w:val="24"/>
        </w:rPr>
        <w:t>Center b</w:t>
      </w:r>
      <w:r w:rsidR="00E46263" w:rsidRPr="005B0011">
        <w:rPr>
          <w:rFonts w:ascii="Times New Roman" w:hAnsi="Times New Roman"/>
          <w:sz w:val="24"/>
          <w:szCs w:val="24"/>
        </w:rPr>
        <w:t xml:space="preserve">olts; </w:t>
      </w:r>
    </w:p>
    <w:p w14:paraId="6C82D2AC" w14:textId="77777777" w:rsidR="004F1B48" w:rsidRPr="005B0011" w:rsidRDefault="004F1B48" w:rsidP="003E1187">
      <w:pPr>
        <w:tabs>
          <w:tab w:val="left" w:pos="720"/>
        </w:tabs>
        <w:ind w:right="216"/>
        <w:rPr>
          <w:rFonts w:ascii="Times New Roman" w:hAnsi="Times New Roman"/>
          <w:sz w:val="24"/>
          <w:szCs w:val="24"/>
        </w:rPr>
      </w:pPr>
    </w:p>
    <w:p w14:paraId="71D8F975" w14:textId="77777777" w:rsidR="00E46263" w:rsidRDefault="00E46263" w:rsidP="003D21BC">
      <w:pPr>
        <w:tabs>
          <w:tab w:val="left" w:pos="720"/>
        </w:tabs>
        <w:ind w:left="3600" w:right="216"/>
        <w:rPr>
          <w:rFonts w:ascii="Times New Roman" w:hAnsi="Times New Roman"/>
          <w:sz w:val="24"/>
          <w:szCs w:val="24"/>
        </w:rPr>
      </w:pPr>
      <w:r w:rsidRPr="005B0011">
        <w:rPr>
          <w:rFonts w:ascii="Times New Roman" w:hAnsi="Times New Roman"/>
          <w:sz w:val="24"/>
          <w:szCs w:val="24"/>
        </w:rPr>
        <w:t xml:space="preserve">Hangers; </w:t>
      </w:r>
    </w:p>
    <w:p w14:paraId="2BE6E9C7" w14:textId="77777777" w:rsidR="004F1B48" w:rsidRPr="005B0011" w:rsidRDefault="004F1B48" w:rsidP="003E1187">
      <w:pPr>
        <w:tabs>
          <w:tab w:val="left" w:pos="720"/>
        </w:tabs>
        <w:ind w:right="216"/>
        <w:rPr>
          <w:rFonts w:ascii="Times New Roman" w:hAnsi="Times New Roman"/>
          <w:sz w:val="24"/>
          <w:szCs w:val="24"/>
        </w:rPr>
      </w:pPr>
    </w:p>
    <w:p w14:paraId="54A33CE7" w14:textId="77777777" w:rsidR="00E46263" w:rsidRDefault="00E46263" w:rsidP="003D21BC">
      <w:pPr>
        <w:tabs>
          <w:tab w:val="left" w:pos="720"/>
        </w:tabs>
        <w:ind w:left="3600" w:right="216"/>
        <w:rPr>
          <w:rFonts w:ascii="Times New Roman" w:hAnsi="Times New Roman"/>
          <w:sz w:val="24"/>
          <w:szCs w:val="24"/>
        </w:rPr>
      </w:pPr>
      <w:r w:rsidRPr="005B0011">
        <w:rPr>
          <w:rFonts w:ascii="Times New Roman" w:hAnsi="Times New Roman"/>
          <w:sz w:val="24"/>
          <w:szCs w:val="24"/>
        </w:rPr>
        <w:t>Shackles;</w:t>
      </w:r>
    </w:p>
    <w:p w14:paraId="156439F2" w14:textId="77777777" w:rsidR="004F1B48" w:rsidRPr="005B0011" w:rsidRDefault="004F1B48" w:rsidP="003E1187">
      <w:pPr>
        <w:tabs>
          <w:tab w:val="left" w:pos="720"/>
        </w:tabs>
        <w:ind w:right="216"/>
        <w:rPr>
          <w:rFonts w:ascii="Times New Roman" w:hAnsi="Times New Roman"/>
          <w:sz w:val="24"/>
          <w:szCs w:val="24"/>
        </w:rPr>
      </w:pPr>
    </w:p>
    <w:p w14:paraId="410FAC17" w14:textId="77777777" w:rsidR="00E46263" w:rsidRDefault="00E46263" w:rsidP="003D21BC">
      <w:pPr>
        <w:tabs>
          <w:tab w:val="left" w:pos="720"/>
        </w:tabs>
        <w:ind w:left="3600" w:right="216"/>
        <w:rPr>
          <w:rFonts w:ascii="Times New Roman" w:hAnsi="Times New Roman"/>
          <w:sz w:val="24"/>
          <w:szCs w:val="24"/>
        </w:rPr>
      </w:pPr>
      <w:r w:rsidRPr="005B0011">
        <w:rPr>
          <w:rFonts w:ascii="Times New Roman" w:hAnsi="Times New Roman"/>
          <w:sz w:val="24"/>
          <w:szCs w:val="24"/>
        </w:rPr>
        <w:t>Springs; and</w:t>
      </w:r>
    </w:p>
    <w:p w14:paraId="1149CA85" w14:textId="77777777" w:rsidR="004F1B48" w:rsidRPr="005B0011" w:rsidRDefault="004F1B48" w:rsidP="003E1187">
      <w:pPr>
        <w:tabs>
          <w:tab w:val="left" w:pos="720"/>
        </w:tabs>
        <w:ind w:right="216"/>
        <w:rPr>
          <w:rFonts w:ascii="Times New Roman" w:hAnsi="Times New Roman"/>
          <w:sz w:val="24"/>
          <w:szCs w:val="24"/>
        </w:rPr>
      </w:pPr>
    </w:p>
    <w:p w14:paraId="56EB13D3" w14:textId="77777777" w:rsidR="00E46263" w:rsidRPr="005B0011" w:rsidRDefault="00E46263" w:rsidP="003D21BC">
      <w:pPr>
        <w:tabs>
          <w:tab w:val="left" w:pos="720"/>
        </w:tabs>
        <w:ind w:left="3600" w:right="216"/>
        <w:rPr>
          <w:rFonts w:ascii="Times New Roman" w:hAnsi="Times New Roman"/>
          <w:sz w:val="24"/>
          <w:szCs w:val="24"/>
        </w:rPr>
      </w:pPr>
      <w:r w:rsidRPr="005B0011">
        <w:rPr>
          <w:rFonts w:ascii="Times New Roman" w:hAnsi="Times New Roman"/>
          <w:sz w:val="24"/>
          <w:szCs w:val="24"/>
        </w:rPr>
        <w:t>U-bolts</w:t>
      </w:r>
      <w:r>
        <w:rPr>
          <w:rFonts w:ascii="Times New Roman" w:hAnsi="Times New Roman"/>
          <w:sz w:val="24"/>
          <w:szCs w:val="24"/>
        </w:rPr>
        <w:t>.</w:t>
      </w:r>
    </w:p>
    <w:p w14:paraId="136478BF" w14:textId="77777777" w:rsidR="00E46263" w:rsidRPr="005B0011" w:rsidRDefault="00E46263" w:rsidP="00DE2885">
      <w:pPr>
        <w:tabs>
          <w:tab w:val="left" w:pos="720"/>
        </w:tabs>
        <w:ind w:right="216"/>
        <w:rPr>
          <w:rFonts w:ascii="Times New Roman" w:hAnsi="Times New Roman"/>
          <w:sz w:val="24"/>
          <w:szCs w:val="24"/>
        </w:rPr>
      </w:pPr>
    </w:p>
    <w:p w14:paraId="1078EADE" w14:textId="77777777" w:rsidR="00E46263" w:rsidRPr="005B0011"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REJECT VEHICLE IF:</w:t>
      </w:r>
    </w:p>
    <w:p w14:paraId="09D6F1F6" w14:textId="77777777" w:rsidR="00E46263" w:rsidRPr="005B0011" w:rsidRDefault="00E46263" w:rsidP="003E1187">
      <w:pPr>
        <w:tabs>
          <w:tab w:val="left" w:pos="720"/>
        </w:tabs>
        <w:ind w:right="216"/>
        <w:rPr>
          <w:rFonts w:ascii="Times New Roman" w:hAnsi="Times New Roman"/>
          <w:sz w:val="24"/>
          <w:szCs w:val="24"/>
        </w:rPr>
      </w:pPr>
    </w:p>
    <w:p w14:paraId="160D1D65" w14:textId="77777777" w:rsidR="004F1B48"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Springs are missing or broken</w:t>
      </w:r>
      <w:r>
        <w:rPr>
          <w:rFonts w:ascii="Times New Roman" w:hAnsi="Times New Roman"/>
          <w:sz w:val="24"/>
          <w:szCs w:val="24"/>
        </w:rPr>
        <w:t xml:space="preserve"> (i.e., up and down movement is found)</w:t>
      </w:r>
      <w:r w:rsidR="00A341E4">
        <w:rPr>
          <w:rFonts w:ascii="Times New Roman" w:hAnsi="Times New Roman"/>
          <w:sz w:val="24"/>
          <w:szCs w:val="24"/>
        </w:rPr>
        <w:t>;</w:t>
      </w:r>
    </w:p>
    <w:p w14:paraId="102D79EB" w14:textId="77777777" w:rsidR="004F1B48" w:rsidRDefault="004F1B48" w:rsidP="003E1187">
      <w:pPr>
        <w:tabs>
          <w:tab w:val="left" w:pos="720"/>
        </w:tabs>
        <w:ind w:right="216"/>
        <w:rPr>
          <w:rFonts w:ascii="Times New Roman" w:hAnsi="Times New Roman"/>
          <w:sz w:val="24"/>
          <w:szCs w:val="24"/>
        </w:rPr>
      </w:pPr>
    </w:p>
    <w:p w14:paraId="3BAAF820" w14:textId="77777777" w:rsidR="00A341E4" w:rsidRPr="005B0011" w:rsidRDefault="005054C5" w:rsidP="00A341E4">
      <w:pPr>
        <w:tabs>
          <w:tab w:val="left" w:pos="720"/>
        </w:tabs>
        <w:ind w:left="2880" w:right="216"/>
        <w:rPr>
          <w:rFonts w:ascii="Times New Roman" w:hAnsi="Times New Roman"/>
          <w:sz w:val="24"/>
          <w:szCs w:val="24"/>
        </w:rPr>
      </w:pPr>
      <w:r>
        <w:rPr>
          <w:rFonts w:ascii="Times New Roman" w:hAnsi="Times New Roman"/>
          <w:sz w:val="24"/>
          <w:szCs w:val="24"/>
        </w:rPr>
        <w:t>Shackle</w:t>
      </w:r>
      <w:r w:rsidR="00A341E4" w:rsidRPr="005B0011">
        <w:rPr>
          <w:rFonts w:ascii="Times New Roman" w:hAnsi="Times New Roman"/>
          <w:sz w:val="24"/>
          <w:szCs w:val="24"/>
        </w:rPr>
        <w:t>, shackle pins, hangers</w:t>
      </w:r>
      <w:r>
        <w:rPr>
          <w:rFonts w:ascii="Times New Roman" w:hAnsi="Times New Roman"/>
          <w:sz w:val="24"/>
          <w:szCs w:val="24"/>
        </w:rPr>
        <w:t>, bushings</w:t>
      </w:r>
      <w:r w:rsidR="00A341E4" w:rsidRPr="005B0011">
        <w:rPr>
          <w:rFonts w:ascii="Times New Roman" w:hAnsi="Times New Roman"/>
          <w:sz w:val="24"/>
          <w:szCs w:val="24"/>
        </w:rPr>
        <w:t xml:space="preserve"> or U-b</w:t>
      </w:r>
      <w:r w:rsidR="00A341E4">
        <w:rPr>
          <w:rFonts w:ascii="Times New Roman" w:hAnsi="Times New Roman"/>
          <w:sz w:val="24"/>
          <w:szCs w:val="24"/>
        </w:rPr>
        <w:t xml:space="preserve">olts are worn, </w:t>
      </w:r>
      <w:proofErr w:type="spellStart"/>
      <w:r w:rsidR="00A341E4">
        <w:rPr>
          <w:rFonts w:ascii="Times New Roman" w:hAnsi="Times New Roman"/>
          <w:sz w:val="24"/>
          <w:szCs w:val="24"/>
        </w:rPr>
        <w:t>loose</w:t>
      </w:r>
      <w:proofErr w:type="spellEnd"/>
      <w:r w:rsidR="00A341E4">
        <w:rPr>
          <w:rFonts w:ascii="Times New Roman" w:hAnsi="Times New Roman"/>
          <w:sz w:val="24"/>
          <w:szCs w:val="24"/>
        </w:rPr>
        <w:t xml:space="preserve"> or missing;</w:t>
      </w:r>
    </w:p>
    <w:p w14:paraId="28FDAF9B" w14:textId="77777777" w:rsidR="004F1B48" w:rsidRDefault="004F1B48" w:rsidP="003E1187">
      <w:pPr>
        <w:tabs>
          <w:tab w:val="left" w:pos="720"/>
        </w:tabs>
        <w:ind w:right="216"/>
        <w:rPr>
          <w:rFonts w:ascii="Times New Roman" w:hAnsi="Times New Roman"/>
          <w:sz w:val="24"/>
          <w:szCs w:val="24"/>
        </w:rPr>
      </w:pPr>
    </w:p>
    <w:p w14:paraId="274687D4" w14:textId="77777777" w:rsidR="004F1B48"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 xml:space="preserve">Center bolt in </w:t>
      </w:r>
      <w:r w:rsidR="00A341E4">
        <w:rPr>
          <w:rFonts w:ascii="Times New Roman" w:hAnsi="Times New Roman"/>
          <w:sz w:val="24"/>
          <w:szCs w:val="24"/>
        </w:rPr>
        <w:t xml:space="preserve">springs </w:t>
      </w:r>
      <w:proofErr w:type="gramStart"/>
      <w:r w:rsidR="00A341E4">
        <w:rPr>
          <w:rFonts w:ascii="Times New Roman" w:hAnsi="Times New Roman"/>
          <w:sz w:val="24"/>
          <w:szCs w:val="24"/>
        </w:rPr>
        <w:t>are</w:t>
      </w:r>
      <w:proofErr w:type="gramEnd"/>
      <w:r w:rsidR="00A341E4">
        <w:rPr>
          <w:rFonts w:ascii="Times New Roman" w:hAnsi="Times New Roman"/>
          <w:sz w:val="24"/>
          <w:szCs w:val="24"/>
        </w:rPr>
        <w:t xml:space="preserve"> sheared or broken;</w:t>
      </w:r>
    </w:p>
    <w:p w14:paraId="57D5A489" w14:textId="77777777" w:rsidR="004F1B48" w:rsidRDefault="004F1B48" w:rsidP="003E1187">
      <w:pPr>
        <w:tabs>
          <w:tab w:val="left" w:pos="720"/>
        </w:tabs>
        <w:ind w:right="216"/>
        <w:rPr>
          <w:rFonts w:ascii="Times New Roman" w:hAnsi="Times New Roman"/>
          <w:sz w:val="24"/>
          <w:szCs w:val="24"/>
        </w:rPr>
      </w:pPr>
    </w:p>
    <w:p w14:paraId="3A15F16A" w14:textId="77777777" w:rsidR="00B30495"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Steering stops allo</w:t>
      </w:r>
      <w:r w:rsidR="00A341E4">
        <w:rPr>
          <w:rFonts w:ascii="Times New Roman" w:hAnsi="Times New Roman"/>
          <w:sz w:val="24"/>
          <w:szCs w:val="24"/>
        </w:rPr>
        <w:t>w tire to rub on frame or metal; or</w:t>
      </w:r>
    </w:p>
    <w:p w14:paraId="76DB3A95" w14:textId="77777777" w:rsidR="00B30495" w:rsidRDefault="00B30495" w:rsidP="003E1187">
      <w:pPr>
        <w:tabs>
          <w:tab w:val="left" w:pos="720"/>
        </w:tabs>
        <w:ind w:right="216"/>
        <w:rPr>
          <w:rFonts w:ascii="Times New Roman" w:hAnsi="Times New Roman"/>
          <w:sz w:val="24"/>
          <w:szCs w:val="24"/>
        </w:rPr>
      </w:pPr>
    </w:p>
    <w:p w14:paraId="5363667B" w14:textId="77777777" w:rsidR="004F1B48"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Any leaves are cracked</w:t>
      </w:r>
      <w:r w:rsidR="004F1B48">
        <w:rPr>
          <w:rFonts w:ascii="Times New Roman" w:hAnsi="Times New Roman"/>
          <w:sz w:val="24"/>
          <w:szCs w:val="24"/>
        </w:rPr>
        <w:t xml:space="preserve"> or missing.</w:t>
      </w:r>
    </w:p>
    <w:p w14:paraId="275F5C5E" w14:textId="77777777" w:rsidR="004F1B48" w:rsidRDefault="004F1B48" w:rsidP="003E1187">
      <w:pPr>
        <w:tabs>
          <w:tab w:val="left" w:pos="720"/>
        </w:tabs>
        <w:ind w:right="216"/>
        <w:rPr>
          <w:rFonts w:ascii="Times New Roman" w:hAnsi="Times New Roman"/>
          <w:sz w:val="24"/>
          <w:szCs w:val="24"/>
        </w:rPr>
      </w:pPr>
    </w:p>
    <w:p w14:paraId="10675A44" w14:textId="77777777" w:rsidR="00E46263" w:rsidRPr="005B0011" w:rsidRDefault="00E46263" w:rsidP="00DE2885">
      <w:pPr>
        <w:tabs>
          <w:tab w:val="left" w:pos="720"/>
        </w:tabs>
        <w:ind w:left="2160" w:right="216"/>
        <w:rPr>
          <w:rFonts w:ascii="Times New Roman" w:hAnsi="Times New Roman"/>
          <w:sz w:val="24"/>
          <w:szCs w:val="24"/>
        </w:rPr>
      </w:pPr>
      <w:r w:rsidRPr="005B0011">
        <w:rPr>
          <w:rFonts w:ascii="Times New Roman" w:hAnsi="Times New Roman"/>
          <w:sz w:val="24"/>
          <w:szCs w:val="24"/>
        </w:rPr>
        <w:t>C)</w:t>
      </w:r>
      <w:r w:rsidRPr="005B0011">
        <w:rPr>
          <w:rFonts w:ascii="Times New Roman" w:hAnsi="Times New Roman"/>
          <w:sz w:val="24"/>
          <w:szCs w:val="24"/>
        </w:rPr>
        <w:tab/>
        <w:t>Torsion Bar</w:t>
      </w:r>
    </w:p>
    <w:p w14:paraId="67FEAD8E" w14:textId="77777777" w:rsidR="00E46263" w:rsidRPr="005B0011" w:rsidRDefault="00E46263" w:rsidP="00DE2885">
      <w:pPr>
        <w:tabs>
          <w:tab w:val="left" w:pos="720"/>
        </w:tabs>
        <w:ind w:left="2760" w:right="216" w:hanging="2760"/>
        <w:rPr>
          <w:rFonts w:ascii="Times New Roman" w:hAnsi="Times New Roman"/>
          <w:sz w:val="24"/>
          <w:szCs w:val="24"/>
        </w:rPr>
      </w:pPr>
    </w:p>
    <w:p w14:paraId="30550C09" w14:textId="77777777" w:rsidR="00E46263" w:rsidRPr="005B0011"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PROCEDURES/SPECIFICATIONS:</w:t>
      </w:r>
    </w:p>
    <w:p w14:paraId="49BB7AE1" w14:textId="77777777" w:rsidR="00E46263" w:rsidRPr="005B0011" w:rsidRDefault="00E46263" w:rsidP="003E1187">
      <w:pPr>
        <w:tabs>
          <w:tab w:val="left" w:pos="720"/>
        </w:tabs>
        <w:ind w:right="216"/>
        <w:rPr>
          <w:rFonts w:ascii="Times New Roman" w:hAnsi="Times New Roman"/>
          <w:sz w:val="24"/>
          <w:szCs w:val="24"/>
        </w:rPr>
      </w:pPr>
    </w:p>
    <w:p w14:paraId="3865D9C3" w14:textId="77777777" w:rsidR="00E46263" w:rsidRPr="005B0011" w:rsidRDefault="00E46263" w:rsidP="00DE2885">
      <w:pPr>
        <w:tabs>
          <w:tab w:val="left" w:pos="720"/>
        </w:tabs>
        <w:ind w:left="2880" w:right="216"/>
        <w:rPr>
          <w:rFonts w:ascii="Times New Roman" w:hAnsi="Times New Roman"/>
          <w:sz w:val="24"/>
          <w:szCs w:val="24"/>
        </w:rPr>
      </w:pPr>
      <w:r>
        <w:rPr>
          <w:rFonts w:ascii="Times New Roman" w:hAnsi="Times New Roman"/>
          <w:sz w:val="24"/>
          <w:szCs w:val="24"/>
        </w:rPr>
        <w:t>If vehicle is so equipped, v</w:t>
      </w:r>
      <w:r w:rsidRPr="005B0011">
        <w:rPr>
          <w:rFonts w:ascii="Times New Roman" w:hAnsi="Times New Roman"/>
          <w:sz w:val="24"/>
          <w:szCs w:val="24"/>
        </w:rPr>
        <w:t>isually inspect:</w:t>
      </w:r>
    </w:p>
    <w:p w14:paraId="365FE761" w14:textId="77777777" w:rsidR="00E46263" w:rsidRPr="005B0011" w:rsidRDefault="00E46263" w:rsidP="00DE2885">
      <w:pPr>
        <w:tabs>
          <w:tab w:val="left" w:pos="720"/>
        </w:tabs>
        <w:ind w:right="216"/>
        <w:rPr>
          <w:rFonts w:ascii="Times New Roman" w:hAnsi="Times New Roman"/>
          <w:sz w:val="24"/>
          <w:szCs w:val="24"/>
        </w:rPr>
      </w:pPr>
    </w:p>
    <w:p w14:paraId="183C5067" w14:textId="77777777" w:rsidR="00E46263" w:rsidRDefault="00E46263" w:rsidP="003D21BC">
      <w:pPr>
        <w:tabs>
          <w:tab w:val="left" w:pos="720"/>
        </w:tabs>
        <w:ind w:left="3600" w:right="216"/>
        <w:rPr>
          <w:rFonts w:ascii="Times New Roman" w:hAnsi="Times New Roman"/>
          <w:sz w:val="24"/>
          <w:szCs w:val="24"/>
        </w:rPr>
      </w:pPr>
      <w:r w:rsidRPr="005B0011">
        <w:rPr>
          <w:rFonts w:ascii="Times New Roman" w:hAnsi="Times New Roman"/>
          <w:sz w:val="24"/>
          <w:szCs w:val="24"/>
        </w:rPr>
        <w:t>Torsion bar</w:t>
      </w:r>
      <w:r>
        <w:rPr>
          <w:rFonts w:ascii="Times New Roman" w:hAnsi="Times New Roman"/>
          <w:sz w:val="24"/>
          <w:szCs w:val="24"/>
        </w:rPr>
        <w:t xml:space="preserve"> (includes bushings);</w:t>
      </w:r>
    </w:p>
    <w:p w14:paraId="5CE542ED" w14:textId="77777777" w:rsidR="004F1B48" w:rsidRPr="005B0011" w:rsidRDefault="004F1B48" w:rsidP="003E1187">
      <w:pPr>
        <w:tabs>
          <w:tab w:val="left" w:pos="720"/>
        </w:tabs>
        <w:ind w:right="216"/>
        <w:rPr>
          <w:rFonts w:ascii="Times New Roman" w:hAnsi="Times New Roman"/>
          <w:sz w:val="24"/>
          <w:szCs w:val="24"/>
        </w:rPr>
      </w:pPr>
    </w:p>
    <w:p w14:paraId="62457130" w14:textId="77777777" w:rsidR="00E46263" w:rsidRDefault="00E46263" w:rsidP="003D21BC">
      <w:pPr>
        <w:tabs>
          <w:tab w:val="left" w:pos="720"/>
        </w:tabs>
        <w:ind w:left="3600" w:right="216"/>
        <w:rPr>
          <w:rFonts w:ascii="Times New Roman" w:hAnsi="Times New Roman"/>
          <w:sz w:val="24"/>
          <w:szCs w:val="24"/>
        </w:rPr>
      </w:pPr>
      <w:r w:rsidRPr="005B0011">
        <w:rPr>
          <w:rFonts w:ascii="Times New Roman" w:hAnsi="Times New Roman"/>
          <w:sz w:val="24"/>
          <w:szCs w:val="24"/>
        </w:rPr>
        <w:t>Mounting brackets</w:t>
      </w:r>
      <w:r>
        <w:rPr>
          <w:rFonts w:ascii="Times New Roman" w:hAnsi="Times New Roman"/>
          <w:sz w:val="24"/>
          <w:szCs w:val="24"/>
        </w:rPr>
        <w:t>;</w:t>
      </w:r>
    </w:p>
    <w:p w14:paraId="1D141847" w14:textId="77777777" w:rsidR="004F1B48" w:rsidRPr="005B0011" w:rsidRDefault="004F1B48" w:rsidP="003E1187">
      <w:pPr>
        <w:tabs>
          <w:tab w:val="left" w:pos="720"/>
        </w:tabs>
        <w:ind w:right="216"/>
        <w:rPr>
          <w:rFonts w:ascii="Times New Roman" w:hAnsi="Times New Roman"/>
          <w:sz w:val="24"/>
          <w:szCs w:val="24"/>
        </w:rPr>
      </w:pPr>
    </w:p>
    <w:p w14:paraId="26F42D77" w14:textId="77777777" w:rsidR="00E46263" w:rsidRDefault="00E46263" w:rsidP="003D21BC">
      <w:pPr>
        <w:tabs>
          <w:tab w:val="left" w:pos="720"/>
        </w:tabs>
        <w:ind w:left="3600" w:right="216"/>
        <w:rPr>
          <w:rFonts w:ascii="Times New Roman" w:hAnsi="Times New Roman"/>
          <w:sz w:val="24"/>
          <w:szCs w:val="24"/>
        </w:rPr>
      </w:pPr>
      <w:r>
        <w:rPr>
          <w:rFonts w:ascii="Times New Roman" w:hAnsi="Times New Roman"/>
          <w:sz w:val="24"/>
          <w:szCs w:val="24"/>
        </w:rPr>
        <w:t>Control arm;</w:t>
      </w:r>
    </w:p>
    <w:p w14:paraId="008107A0" w14:textId="77777777" w:rsidR="004F1B48" w:rsidRPr="005B0011" w:rsidRDefault="004F1B48" w:rsidP="003E1187">
      <w:pPr>
        <w:tabs>
          <w:tab w:val="left" w:pos="720"/>
        </w:tabs>
        <w:ind w:right="216"/>
        <w:rPr>
          <w:rFonts w:ascii="Times New Roman" w:hAnsi="Times New Roman"/>
          <w:sz w:val="24"/>
          <w:szCs w:val="24"/>
        </w:rPr>
      </w:pPr>
    </w:p>
    <w:p w14:paraId="710E2CFC" w14:textId="77777777" w:rsidR="00E46263" w:rsidRDefault="00E46263" w:rsidP="003D21BC">
      <w:pPr>
        <w:tabs>
          <w:tab w:val="left" w:pos="720"/>
        </w:tabs>
        <w:ind w:left="3600" w:right="216"/>
        <w:rPr>
          <w:rFonts w:ascii="Times New Roman" w:hAnsi="Times New Roman"/>
          <w:sz w:val="24"/>
          <w:szCs w:val="24"/>
        </w:rPr>
      </w:pPr>
      <w:r w:rsidRPr="005B0011">
        <w:rPr>
          <w:rFonts w:ascii="Times New Roman" w:hAnsi="Times New Roman"/>
          <w:sz w:val="24"/>
          <w:szCs w:val="24"/>
        </w:rPr>
        <w:t>Torque</w:t>
      </w:r>
      <w:r>
        <w:rPr>
          <w:rFonts w:ascii="Times New Roman" w:hAnsi="Times New Roman"/>
          <w:sz w:val="24"/>
          <w:szCs w:val="24"/>
        </w:rPr>
        <w:t xml:space="preserve"> arm; and</w:t>
      </w:r>
    </w:p>
    <w:p w14:paraId="47E0B1AA" w14:textId="77777777" w:rsidR="004F1B48" w:rsidRPr="005B0011" w:rsidRDefault="004F1B48" w:rsidP="003E1187">
      <w:pPr>
        <w:tabs>
          <w:tab w:val="left" w:pos="720"/>
        </w:tabs>
        <w:ind w:right="216"/>
        <w:rPr>
          <w:rFonts w:ascii="Times New Roman" w:hAnsi="Times New Roman"/>
          <w:sz w:val="24"/>
          <w:szCs w:val="24"/>
        </w:rPr>
      </w:pPr>
    </w:p>
    <w:p w14:paraId="120C9E5A" w14:textId="77777777" w:rsidR="004F1B48" w:rsidRPr="005B0011" w:rsidRDefault="00E46263" w:rsidP="003D21BC">
      <w:pPr>
        <w:tabs>
          <w:tab w:val="left" w:pos="720"/>
        </w:tabs>
        <w:ind w:left="3600" w:right="216"/>
        <w:rPr>
          <w:rFonts w:ascii="Times New Roman" w:hAnsi="Times New Roman"/>
          <w:sz w:val="24"/>
          <w:szCs w:val="24"/>
        </w:rPr>
      </w:pPr>
      <w:r w:rsidRPr="005B0011">
        <w:rPr>
          <w:rFonts w:ascii="Times New Roman" w:hAnsi="Times New Roman"/>
          <w:sz w:val="24"/>
          <w:szCs w:val="24"/>
        </w:rPr>
        <w:t>Stabilizer bars</w:t>
      </w:r>
      <w:r>
        <w:rPr>
          <w:rFonts w:ascii="Times New Roman" w:hAnsi="Times New Roman"/>
          <w:sz w:val="24"/>
          <w:szCs w:val="24"/>
        </w:rPr>
        <w:t>.</w:t>
      </w:r>
    </w:p>
    <w:p w14:paraId="0923A323" w14:textId="77777777" w:rsidR="00E46263" w:rsidRPr="005B0011" w:rsidRDefault="00E46263" w:rsidP="003E1187">
      <w:pPr>
        <w:tabs>
          <w:tab w:val="left" w:pos="720"/>
        </w:tabs>
        <w:ind w:right="216"/>
        <w:rPr>
          <w:rFonts w:ascii="Times New Roman" w:hAnsi="Times New Roman"/>
          <w:sz w:val="24"/>
          <w:szCs w:val="24"/>
        </w:rPr>
      </w:pPr>
    </w:p>
    <w:p w14:paraId="37363149" w14:textId="77777777" w:rsidR="00E46263" w:rsidRPr="005B0011"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REJECT VEHICLE IF:</w:t>
      </w:r>
    </w:p>
    <w:p w14:paraId="350D8082" w14:textId="77777777" w:rsidR="00E46263" w:rsidRPr="005B0011" w:rsidRDefault="00E46263" w:rsidP="003E1187">
      <w:pPr>
        <w:tabs>
          <w:tab w:val="left" w:pos="720"/>
        </w:tabs>
        <w:ind w:right="216"/>
        <w:rPr>
          <w:rFonts w:ascii="Times New Roman" w:hAnsi="Times New Roman"/>
          <w:sz w:val="24"/>
          <w:szCs w:val="24"/>
        </w:rPr>
      </w:pPr>
    </w:p>
    <w:p w14:paraId="6207BD89" w14:textId="77777777" w:rsidR="003D21BC" w:rsidRDefault="003D21BC" w:rsidP="003D21BC">
      <w:pPr>
        <w:tabs>
          <w:tab w:val="left" w:pos="720"/>
        </w:tabs>
        <w:ind w:left="2880" w:right="216"/>
        <w:rPr>
          <w:rFonts w:ascii="Times New Roman" w:hAnsi="Times New Roman"/>
          <w:sz w:val="24"/>
          <w:szCs w:val="24"/>
        </w:rPr>
      </w:pPr>
      <w:r w:rsidRPr="003D21BC">
        <w:rPr>
          <w:rFonts w:ascii="Times New Roman" w:hAnsi="Times New Roman"/>
          <w:sz w:val="24"/>
          <w:szCs w:val="24"/>
        </w:rPr>
        <w:t>Components are:</w:t>
      </w:r>
    </w:p>
    <w:p w14:paraId="5DFF2774" w14:textId="77777777" w:rsidR="003D6505" w:rsidRPr="003D21BC" w:rsidRDefault="003D6505" w:rsidP="003E1187">
      <w:pPr>
        <w:tabs>
          <w:tab w:val="left" w:pos="720"/>
        </w:tabs>
        <w:ind w:right="216"/>
        <w:rPr>
          <w:rFonts w:ascii="Times New Roman" w:hAnsi="Times New Roman"/>
          <w:sz w:val="24"/>
          <w:szCs w:val="24"/>
        </w:rPr>
      </w:pPr>
    </w:p>
    <w:p w14:paraId="2099828E" w14:textId="39E1230A" w:rsidR="003D21BC" w:rsidRDefault="00A341E4" w:rsidP="003E1187">
      <w:pPr>
        <w:tabs>
          <w:tab w:val="left" w:pos="720"/>
        </w:tabs>
        <w:ind w:left="3600" w:right="216"/>
        <w:rPr>
          <w:rFonts w:ascii="Times New Roman" w:hAnsi="Times New Roman"/>
          <w:sz w:val="24"/>
          <w:szCs w:val="24"/>
        </w:rPr>
      </w:pPr>
      <w:r>
        <w:rPr>
          <w:rFonts w:ascii="Times New Roman" w:hAnsi="Times New Roman"/>
          <w:sz w:val="24"/>
          <w:szCs w:val="24"/>
        </w:rPr>
        <w:lastRenderedPageBreak/>
        <w:t>Missing;</w:t>
      </w:r>
    </w:p>
    <w:p w14:paraId="3C324D44" w14:textId="77777777" w:rsidR="003D6505" w:rsidRPr="003D21BC" w:rsidRDefault="003D6505" w:rsidP="003E1187">
      <w:pPr>
        <w:tabs>
          <w:tab w:val="left" w:pos="720"/>
        </w:tabs>
        <w:ind w:right="216"/>
        <w:rPr>
          <w:rFonts w:ascii="Times New Roman" w:hAnsi="Times New Roman"/>
          <w:sz w:val="24"/>
          <w:szCs w:val="24"/>
        </w:rPr>
      </w:pPr>
    </w:p>
    <w:p w14:paraId="70CAEEB6" w14:textId="6E597371" w:rsidR="003D21BC" w:rsidRDefault="00A341E4" w:rsidP="003E1187">
      <w:pPr>
        <w:tabs>
          <w:tab w:val="left" w:pos="720"/>
        </w:tabs>
        <w:ind w:left="3600" w:right="216"/>
        <w:rPr>
          <w:rFonts w:ascii="Times New Roman" w:hAnsi="Times New Roman"/>
          <w:sz w:val="24"/>
          <w:szCs w:val="24"/>
        </w:rPr>
      </w:pPr>
      <w:r>
        <w:rPr>
          <w:rFonts w:ascii="Times New Roman" w:hAnsi="Times New Roman"/>
          <w:sz w:val="24"/>
          <w:szCs w:val="24"/>
        </w:rPr>
        <w:t>Disconnected;</w:t>
      </w:r>
    </w:p>
    <w:p w14:paraId="3434A11F" w14:textId="77777777" w:rsidR="003D6505" w:rsidRPr="003D21BC" w:rsidRDefault="003D6505" w:rsidP="003E1187">
      <w:pPr>
        <w:tabs>
          <w:tab w:val="left" w:pos="720"/>
        </w:tabs>
        <w:ind w:right="216"/>
        <w:rPr>
          <w:rFonts w:ascii="Times New Roman" w:hAnsi="Times New Roman"/>
          <w:sz w:val="24"/>
          <w:szCs w:val="24"/>
        </w:rPr>
      </w:pPr>
    </w:p>
    <w:p w14:paraId="6215F668" w14:textId="78AEA10C" w:rsidR="003D21BC" w:rsidRDefault="00A341E4" w:rsidP="003E1187">
      <w:pPr>
        <w:tabs>
          <w:tab w:val="left" w:pos="720"/>
        </w:tabs>
        <w:ind w:left="3600" w:right="216"/>
        <w:rPr>
          <w:rFonts w:ascii="Times New Roman" w:hAnsi="Times New Roman"/>
          <w:sz w:val="24"/>
          <w:szCs w:val="24"/>
        </w:rPr>
      </w:pPr>
      <w:r>
        <w:rPr>
          <w:rFonts w:ascii="Times New Roman" w:hAnsi="Times New Roman"/>
          <w:sz w:val="24"/>
          <w:szCs w:val="24"/>
        </w:rPr>
        <w:t>Broken;</w:t>
      </w:r>
    </w:p>
    <w:p w14:paraId="7F9ACCF1" w14:textId="77777777" w:rsidR="003D6505" w:rsidRPr="003D21BC" w:rsidRDefault="003D6505" w:rsidP="003E1187">
      <w:pPr>
        <w:tabs>
          <w:tab w:val="left" w:pos="720"/>
        </w:tabs>
        <w:ind w:right="216"/>
        <w:rPr>
          <w:rFonts w:ascii="Times New Roman" w:hAnsi="Times New Roman"/>
          <w:sz w:val="24"/>
          <w:szCs w:val="24"/>
        </w:rPr>
      </w:pPr>
    </w:p>
    <w:p w14:paraId="70B53F98" w14:textId="5E6531E2" w:rsidR="003D21BC" w:rsidRDefault="00A341E4" w:rsidP="003E1187">
      <w:pPr>
        <w:tabs>
          <w:tab w:val="left" w:pos="720"/>
        </w:tabs>
        <w:ind w:left="3600" w:right="216"/>
        <w:rPr>
          <w:rFonts w:ascii="Times New Roman" w:hAnsi="Times New Roman"/>
          <w:sz w:val="24"/>
          <w:szCs w:val="24"/>
        </w:rPr>
      </w:pPr>
      <w:r>
        <w:rPr>
          <w:rFonts w:ascii="Times New Roman" w:hAnsi="Times New Roman"/>
          <w:sz w:val="24"/>
          <w:szCs w:val="24"/>
        </w:rPr>
        <w:t>Loose;</w:t>
      </w:r>
    </w:p>
    <w:p w14:paraId="7455A8C5" w14:textId="77777777" w:rsidR="003D6505" w:rsidRPr="003D21BC" w:rsidRDefault="003D6505" w:rsidP="003E1187">
      <w:pPr>
        <w:tabs>
          <w:tab w:val="left" w:pos="720"/>
        </w:tabs>
        <w:ind w:right="216"/>
        <w:rPr>
          <w:rFonts w:ascii="Times New Roman" w:hAnsi="Times New Roman"/>
          <w:sz w:val="24"/>
          <w:szCs w:val="24"/>
        </w:rPr>
      </w:pPr>
    </w:p>
    <w:p w14:paraId="153885D4" w14:textId="0D0A040A" w:rsidR="003D21BC" w:rsidRDefault="00A341E4" w:rsidP="003E1187">
      <w:pPr>
        <w:ind w:left="3600" w:right="216"/>
        <w:rPr>
          <w:rFonts w:ascii="Times New Roman" w:hAnsi="Times New Roman"/>
          <w:sz w:val="24"/>
          <w:szCs w:val="24"/>
        </w:rPr>
      </w:pPr>
      <w:r>
        <w:rPr>
          <w:rFonts w:ascii="Times New Roman" w:hAnsi="Times New Roman"/>
          <w:sz w:val="24"/>
          <w:szCs w:val="24"/>
        </w:rPr>
        <w:t>Welded; or</w:t>
      </w:r>
    </w:p>
    <w:p w14:paraId="3472DE06" w14:textId="77777777" w:rsidR="003D6505" w:rsidRPr="003D21BC" w:rsidRDefault="003D6505" w:rsidP="003E1187">
      <w:pPr>
        <w:tabs>
          <w:tab w:val="left" w:pos="720"/>
        </w:tabs>
        <w:ind w:right="216"/>
        <w:rPr>
          <w:rFonts w:ascii="Times New Roman" w:hAnsi="Times New Roman"/>
          <w:sz w:val="24"/>
          <w:szCs w:val="24"/>
        </w:rPr>
      </w:pPr>
    </w:p>
    <w:p w14:paraId="35BC5503" w14:textId="6B3793ED" w:rsidR="003D21BC" w:rsidRPr="003D21BC" w:rsidRDefault="003D21BC" w:rsidP="003E1187">
      <w:pPr>
        <w:tabs>
          <w:tab w:val="left" w:pos="720"/>
        </w:tabs>
        <w:ind w:left="3600" w:right="216"/>
        <w:rPr>
          <w:rFonts w:ascii="Times New Roman" w:hAnsi="Times New Roman"/>
          <w:sz w:val="24"/>
          <w:szCs w:val="24"/>
        </w:rPr>
      </w:pPr>
      <w:r w:rsidRPr="003D21BC">
        <w:rPr>
          <w:rFonts w:ascii="Times New Roman" w:hAnsi="Times New Roman"/>
          <w:sz w:val="24"/>
          <w:szCs w:val="24"/>
        </w:rPr>
        <w:t xml:space="preserve">Damaged.  </w:t>
      </w:r>
    </w:p>
    <w:p w14:paraId="15161CD9" w14:textId="77777777" w:rsidR="003D21BC" w:rsidRPr="003D21BC" w:rsidRDefault="003D21BC" w:rsidP="003E1187">
      <w:pPr>
        <w:tabs>
          <w:tab w:val="left" w:pos="720"/>
        </w:tabs>
        <w:ind w:right="216"/>
        <w:rPr>
          <w:rFonts w:ascii="Times New Roman" w:hAnsi="Times New Roman"/>
          <w:sz w:val="24"/>
          <w:szCs w:val="24"/>
        </w:rPr>
      </w:pPr>
    </w:p>
    <w:p w14:paraId="0C5D729F" w14:textId="77777777" w:rsidR="003D21BC" w:rsidRPr="003D21BC" w:rsidRDefault="003D21BC" w:rsidP="003D21BC">
      <w:pPr>
        <w:tabs>
          <w:tab w:val="left" w:pos="720"/>
        </w:tabs>
        <w:ind w:left="2880" w:right="216"/>
        <w:rPr>
          <w:rFonts w:ascii="Times New Roman" w:hAnsi="Times New Roman"/>
          <w:sz w:val="24"/>
          <w:szCs w:val="24"/>
        </w:rPr>
      </w:pPr>
      <w:r w:rsidRPr="003D21BC">
        <w:rPr>
          <w:rFonts w:ascii="Times New Roman" w:hAnsi="Times New Roman"/>
          <w:sz w:val="24"/>
          <w:szCs w:val="24"/>
        </w:rPr>
        <w:t>Bushings are worn or missing.</w:t>
      </w:r>
    </w:p>
    <w:p w14:paraId="780303AB" w14:textId="77777777" w:rsidR="00E46263" w:rsidRPr="005B0011" w:rsidRDefault="00E46263" w:rsidP="003E1187">
      <w:pPr>
        <w:tabs>
          <w:tab w:val="left" w:pos="720"/>
        </w:tabs>
        <w:ind w:right="216"/>
        <w:rPr>
          <w:rFonts w:ascii="Times New Roman" w:hAnsi="Times New Roman"/>
          <w:sz w:val="24"/>
          <w:szCs w:val="24"/>
        </w:rPr>
      </w:pPr>
    </w:p>
    <w:p w14:paraId="26B0A305" w14:textId="77777777" w:rsidR="00E46263" w:rsidRPr="005B0011" w:rsidRDefault="00E46263" w:rsidP="00DE2885">
      <w:pPr>
        <w:ind w:left="2160" w:right="216"/>
        <w:rPr>
          <w:rFonts w:ascii="Times New Roman" w:hAnsi="Times New Roman"/>
          <w:sz w:val="24"/>
          <w:szCs w:val="24"/>
        </w:rPr>
      </w:pPr>
      <w:r w:rsidRPr="005B0011">
        <w:rPr>
          <w:rFonts w:ascii="Times New Roman" w:hAnsi="Times New Roman"/>
          <w:sz w:val="24"/>
          <w:szCs w:val="24"/>
        </w:rPr>
        <w:t>D)</w:t>
      </w:r>
      <w:r w:rsidRPr="005B0011">
        <w:rPr>
          <w:rFonts w:ascii="Times New Roman" w:hAnsi="Times New Roman"/>
          <w:sz w:val="24"/>
          <w:szCs w:val="24"/>
        </w:rPr>
        <w:tab/>
        <w:t>Air Suspension</w:t>
      </w:r>
    </w:p>
    <w:p w14:paraId="616ABFDF" w14:textId="77777777" w:rsidR="00E46263" w:rsidRPr="005B0011" w:rsidRDefault="00E46263" w:rsidP="003E1187">
      <w:pPr>
        <w:tabs>
          <w:tab w:val="left" w:pos="720"/>
        </w:tabs>
        <w:ind w:right="216"/>
        <w:rPr>
          <w:rFonts w:ascii="Times New Roman" w:hAnsi="Times New Roman"/>
          <w:sz w:val="24"/>
          <w:szCs w:val="24"/>
        </w:rPr>
      </w:pPr>
    </w:p>
    <w:p w14:paraId="574FABAC" w14:textId="77777777" w:rsidR="00E46263" w:rsidRPr="005B0011"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PROCEDURES/SPECIFICATIONS:</w:t>
      </w:r>
    </w:p>
    <w:p w14:paraId="2679C146" w14:textId="77777777" w:rsidR="00E46263" w:rsidRPr="005B0011" w:rsidRDefault="00E46263" w:rsidP="003E1187">
      <w:pPr>
        <w:tabs>
          <w:tab w:val="left" w:pos="720"/>
        </w:tabs>
        <w:ind w:right="216"/>
        <w:rPr>
          <w:rFonts w:ascii="Times New Roman" w:hAnsi="Times New Roman"/>
          <w:sz w:val="24"/>
          <w:szCs w:val="24"/>
        </w:rPr>
      </w:pPr>
    </w:p>
    <w:p w14:paraId="27F86177" w14:textId="77777777" w:rsidR="00E46263" w:rsidRPr="005B0011"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Visually inspect:</w:t>
      </w:r>
    </w:p>
    <w:p w14:paraId="7EBFCD32" w14:textId="77777777" w:rsidR="00E46263" w:rsidRPr="005B0011" w:rsidRDefault="00E46263" w:rsidP="003E1187">
      <w:pPr>
        <w:tabs>
          <w:tab w:val="left" w:pos="720"/>
        </w:tabs>
        <w:ind w:right="216"/>
        <w:rPr>
          <w:rFonts w:ascii="Times New Roman" w:hAnsi="Times New Roman"/>
          <w:sz w:val="24"/>
          <w:szCs w:val="24"/>
        </w:rPr>
      </w:pPr>
    </w:p>
    <w:p w14:paraId="1F2FF57F" w14:textId="77777777" w:rsidR="00E46263" w:rsidRDefault="00E46263" w:rsidP="003D6505">
      <w:pPr>
        <w:tabs>
          <w:tab w:val="left" w:pos="720"/>
        </w:tabs>
        <w:ind w:left="3600" w:right="216"/>
        <w:rPr>
          <w:rFonts w:ascii="Times New Roman" w:hAnsi="Times New Roman"/>
          <w:sz w:val="24"/>
          <w:szCs w:val="24"/>
        </w:rPr>
      </w:pPr>
      <w:r w:rsidRPr="005B0011">
        <w:rPr>
          <w:rFonts w:ascii="Times New Roman" w:hAnsi="Times New Roman"/>
          <w:sz w:val="24"/>
          <w:szCs w:val="24"/>
        </w:rPr>
        <w:t>Air bag/bellows</w:t>
      </w:r>
      <w:r>
        <w:rPr>
          <w:rFonts w:ascii="Times New Roman" w:hAnsi="Times New Roman"/>
          <w:sz w:val="24"/>
          <w:szCs w:val="24"/>
        </w:rPr>
        <w:t>;</w:t>
      </w:r>
    </w:p>
    <w:p w14:paraId="0DE9C635" w14:textId="77777777" w:rsidR="004F1B48" w:rsidRPr="005B0011" w:rsidRDefault="004F1B48" w:rsidP="003E1187">
      <w:pPr>
        <w:tabs>
          <w:tab w:val="left" w:pos="720"/>
        </w:tabs>
        <w:ind w:right="216"/>
        <w:rPr>
          <w:rFonts w:ascii="Times New Roman" w:hAnsi="Times New Roman"/>
          <w:sz w:val="24"/>
          <w:szCs w:val="24"/>
        </w:rPr>
      </w:pPr>
    </w:p>
    <w:p w14:paraId="5C659427" w14:textId="77777777" w:rsidR="00E46263" w:rsidRDefault="00E46263" w:rsidP="003D6505">
      <w:pPr>
        <w:tabs>
          <w:tab w:val="left" w:pos="720"/>
        </w:tabs>
        <w:ind w:left="3600" w:right="216"/>
        <w:rPr>
          <w:rFonts w:ascii="Times New Roman" w:hAnsi="Times New Roman"/>
          <w:sz w:val="24"/>
          <w:szCs w:val="24"/>
        </w:rPr>
      </w:pPr>
      <w:r w:rsidRPr="005B0011">
        <w:rPr>
          <w:rFonts w:ascii="Times New Roman" w:hAnsi="Times New Roman"/>
          <w:sz w:val="24"/>
          <w:szCs w:val="24"/>
        </w:rPr>
        <w:t>Mountings</w:t>
      </w:r>
      <w:r>
        <w:rPr>
          <w:rFonts w:ascii="Times New Roman" w:hAnsi="Times New Roman"/>
          <w:sz w:val="24"/>
          <w:szCs w:val="24"/>
        </w:rPr>
        <w:t>;</w:t>
      </w:r>
    </w:p>
    <w:p w14:paraId="3FF17F26" w14:textId="77777777" w:rsidR="004F1B48" w:rsidRPr="005B0011" w:rsidRDefault="004F1B48" w:rsidP="003E1187">
      <w:pPr>
        <w:tabs>
          <w:tab w:val="left" w:pos="720"/>
        </w:tabs>
        <w:ind w:right="216"/>
        <w:rPr>
          <w:rFonts w:ascii="Times New Roman" w:hAnsi="Times New Roman"/>
          <w:sz w:val="24"/>
          <w:szCs w:val="24"/>
        </w:rPr>
      </w:pPr>
    </w:p>
    <w:p w14:paraId="2EA7AC9F" w14:textId="77777777" w:rsidR="00E46263" w:rsidRDefault="00E46263" w:rsidP="003D6505">
      <w:pPr>
        <w:tabs>
          <w:tab w:val="left" w:pos="720"/>
        </w:tabs>
        <w:ind w:left="3600" w:right="216"/>
        <w:rPr>
          <w:rFonts w:ascii="Times New Roman" w:hAnsi="Times New Roman"/>
          <w:sz w:val="24"/>
          <w:szCs w:val="24"/>
        </w:rPr>
      </w:pPr>
      <w:r w:rsidRPr="005B0011">
        <w:rPr>
          <w:rFonts w:ascii="Times New Roman" w:hAnsi="Times New Roman"/>
          <w:sz w:val="24"/>
          <w:szCs w:val="24"/>
        </w:rPr>
        <w:t>Air lines</w:t>
      </w:r>
      <w:r>
        <w:rPr>
          <w:rFonts w:ascii="Times New Roman" w:hAnsi="Times New Roman"/>
          <w:sz w:val="24"/>
          <w:szCs w:val="24"/>
        </w:rPr>
        <w:t>; and</w:t>
      </w:r>
    </w:p>
    <w:p w14:paraId="7196251A" w14:textId="77777777" w:rsidR="004F1B48" w:rsidRPr="005B0011" w:rsidRDefault="004F1B48" w:rsidP="003E1187">
      <w:pPr>
        <w:tabs>
          <w:tab w:val="left" w:pos="720"/>
        </w:tabs>
        <w:ind w:right="216"/>
        <w:rPr>
          <w:rFonts w:ascii="Times New Roman" w:hAnsi="Times New Roman"/>
          <w:sz w:val="24"/>
          <w:szCs w:val="24"/>
        </w:rPr>
      </w:pPr>
    </w:p>
    <w:p w14:paraId="281A5261" w14:textId="77777777" w:rsidR="00E46263" w:rsidRPr="005B0011" w:rsidRDefault="00E46263" w:rsidP="003D6505">
      <w:pPr>
        <w:tabs>
          <w:tab w:val="left" w:pos="720"/>
        </w:tabs>
        <w:ind w:left="3600" w:right="216"/>
        <w:rPr>
          <w:rFonts w:ascii="Times New Roman" w:hAnsi="Times New Roman"/>
          <w:sz w:val="24"/>
          <w:szCs w:val="24"/>
        </w:rPr>
      </w:pPr>
      <w:r w:rsidRPr="005B0011">
        <w:rPr>
          <w:rFonts w:ascii="Times New Roman" w:hAnsi="Times New Roman"/>
          <w:sz w:val="24"/>
          <w:szCs w:val="24"/>
        </w:rPr>
        <w:t>Leveling devices</w:t>
      </w:r>
      <w:r>
        <w:rPr>
          <w:rFonts w:ascii="Times New Roman" w:hAnsi="Times New Roman"/>
          <w:sz w:val="24"/>
          <w:szCs w:val="24"/>
        </w:rPr>
        <w:t>.</w:t>
      </w:r>
    </w:p>
    <w:p w14:paraId="14D71780" w14:textId="77777777" w:rsidR="00E46263" w:rsidRPr="005B0011" w:rsidRDefault="00E46263" w:rsidP="003E1187">
      <w:pPr>
        <w:tabs>
          <w:tab w:val="left" w:pos="720"/>
        </w:tabs>
        <w:ind w:right="216"/>
        <w:rPr>
          <w:rFonts w:ascii="Times New Roman" w:hAnsi="Times New Roman"/>
          <w:sz w:val="24"/>
          <w:szCs w:val="24"/>
        </w:rPr>
      </w:pPr>
    </w:p>
    <w:p w14:paraId="1AAD4F30" w14:textId="77777777" w:rsidR="00E46263" w:rsidRPr="005B0011" w:rsidRDefault="00E46263" w:rsidP="00DE2885">
      <w:pPr>
        <w:tabs>
          <w:tab w:val="left" w:pos="720"/>
        </w:tabs>
        <w:ind w:left="2880" w:right="216"/>
        <w:rPr>
          <w:rFonts w:ascii="Times New Roman" w:hAnsi="Times New Roman"/>
          <w:sz w:val="24"/>
          <w:szCs w:val="24"/>
        </w:rPr>
      </w:pPr>
      <w:r w:rsidRPr="005B0011">
        <w:rPr>
          <w:rFonts w:ascii="Times New Roman" w:hAnsi="Times New Roman"/>
          <w:sz w:val="24"/>
          <w:szCs w:val="24"/>
        </w:rPr>
        <w:t>REJECT VEHICLE IF:</w:t>
      </w:r>
    </w:p>
    <w:p w14:paraId="05C39512" w14:textId="77777777" w:rsidR="00E46263" w:rsidRPr="005B0011" w:rsidRDefault="00E46263" w:rsidP="003E1187">
      <w:pPr>
        <w:tabs>
          <w:tab w:val="left" w:pos="720"/>
        </w:tabs>
        <w:ind w:right="216"/>
        <w:rPr>
          <w:rFonts w:ascii="Times New Roman" w:hAnsi="Times New Roman"/>
          <w:sz w:val="24"/>
          <w:szCs w:val="24"/>
        </w:rPr>
      </w:pPr>
    </w:p>
    <w:p w14:paraId="3B3A8298" w14:textId="77777777" w:rsidR="003D21BC" w:rsidRPr="003D21BC" w:rsidRDefault="003D21BC" w:rsidP="003D21BC">
      <w:pPr>
        <w:tabs>
          <w:tab w:val="left" w:pos="720"/>
        </w:tabs>
        <w:ind w:left="2880" w:right="216"/>
        <w:rPr>
          <w:rFonts w:ascii="Times New Roman" w:hAnsi="Times New Roman"/>
          <w:sz w:val="24"/>
          <w:szCs w:val="24"/>
        </w:rPr>
      </w:pPr>
      <w:r w:rsidRPr="003D21BC">
        <w:rPr>
          <w:rFonts w:ascii="Times New Roman" w:hAnsi="Times New Roman"/>
          <w:sz w:val="24"/>
          <w:szCs w:val="24"/>
        </w:rPr>
        <w:t>Air leaks are present.</w:t>
      </w:r>
    </w:p>
    <w:p w14:paraId="4EB0DDC1" w14:textId="77777777" w:rsidR="003D21BC" w:rsidRPr="003D21BC" w:rsidRDefault="003D21BC" w:rsidP="003E1187">
      <w:pPr>
        <w:tabs>
          <w:tab w:val="left" w:pos="720"/>
        </w:tabs>
        <w:ind w:right="216"/>
        <w:rPr>
          <w:rFonts w:ascii="Times New Roman" w:hAnsi="Times New Roman"/>
          <w:sz w:val="24"/>
          <w:szCs w:val="24"/>
        </w:rPr>
      </w:pPr>
    </w:p>
    <w:p w14:paraId="72381B76" w14:textId="77777777" w:rsidR="003D21BC" w:rsidRPr="003D21BC" w:rsidRDefault="003D21BC" w:rsidP="003D21BC">
      <w:pPr>
        <w:tabs>
          <w:tab w:val="left" w:pos="720"/>
        </w:tabs>
        <w:ind w:left="2880" w:right="216"/>
        <w:rPr>
          <w:rFonts w:ascii="Times New Roman" w:hAnsi="Times New Roman"/>
          <w:sz w:val="24"/>
          <w:szCs w:val="24"/>
        </w:rPr>
      </w:pPr>
      <w:r w:rsidRPr="003D21BC">
        <w:rPr>
          <w:rFonts w:ascii="Times New Roman" w:hAnsi="Times New Roman"/>
          <w:sz w:val="24"/>
          <w:szCs w:val="24"/>
        </w:rPr>
        <w:t>Air bag/bellows are not properly inflated.</w:t>
      </w:r>
    </w:p>
    <w:p w14:paraId="6D8282B6" w14:textId="77777777" w:rsidR="003D21BC" w:rsidRPr="003D21BC" w:rsidRDefault="003D21BC" w:rsidP="003E1187">
      <w:pPr>
        <w:tabs>
          <w:tab w:val="left" w:pos="720"/>
        </w:tabs>
        <w:ind w:right="216"/>
        <w:rPr>
          <w:rFonts w:ascii="Times New Roman" w:hAnsi="Times New Roman"/>
          <w:sz w:val="24"/>
          <w:szCs w:val="24"/>
        </w:rPr>
      </w:pPr>
    </w:p>
    <w:p w14:paraId="42DD8245" w14:textId="77777777" w:rsidR="003D21BC" w:rsidRPr="003D21BC" w:rsidRDefault="003D21BC" w:rsidP="003D21BC">
      <w:pPr>
        <w:tabs>
          <w:tab w:val="left" w:pos="720"/>
        </w:tabs>
        <w:ind w:left="2880" w:right="216"/>
        <w:rPr>
          <w:rFonts w:ascii="Times New Roman" w:hAnsi="Times New Roman"/>
          <w:sz w:val="24"/>
          <w:szCs w:val="24"/>
        </w:rPr>
      </w:pPr>
      <w:r w:rsidRPr="003D21BC">
        <w:rPr>
          <w:rFonts w:ascii="Times New Roman" w:hAnsi="Times New Roman"/>
          <w:sz w:val="24"/>
          <w:szCs w:val="24"/>
        </w:rPr>
        <w:t>Vehicle is resting on one or both axles.</w:t>
      </w:r>
    </w:p>
    <w:p w14:paraId="46DB582C" w14:textId="77777777" w:rsidR="003D21BC" w:rsidRPr="003D21BC" w:rsidRDefault="003D21BC" w:rsidP="003E1187">
      <w:pPr>
        <w:tabs>
          <w:tab w:val="left" w:pos="720"/>
        </w:tabs>
        <w:ind w:right="216"/>
        <w:rPr>
          <w:rFonts w:ascii="Times New Roman" w:hAnsi="Times New Roman"/>
          <w:sz w:val="24"/>
          <w:szCs w:val="24"/>
        </w:rPr>
      </w:pPr>
    </w:p>
    <w:p w14:paraId="67D27848" w14:textId="77777777" w:rsidR="003D21BC" w:rsidRPr="003D21BC" w:rsidRDefault="003D21BC" w:rsidP="003D21BC">
      <w:pPr>
        <w:tabs>
          <w:tab w:val="left" w:pos="720"/>
        </w:tabs>
        <w:ind w:left="2880" w:right="216"/>
        <w:rPr>
          <w:rFonts w:ascii="Times New Roman" w:hAnsi="Times New Roman"/>
          <w:sz w:val="24"/>
          <w:szCs w:val="24"/>
        </w:rPr>
      </w:pPr>
      <w:r w:rsidRPr="003D21BC">
        <w:rPr>
          <w:rFonts w:ascii="Times New Roman" w:hAnsi="Times New Roman"/>
          <w:sz w:val="24"/>
          <w:szCs w:val="24"/>
        </w:rPr>
        <w:t>Vehicle is not level (tilting to either side).</w:t>
      </w:r>
    </w:p>
    <w:p w14:paraId="105D5C5E" w14:textId="77777777" w:rsidR="003D21BC" w:rsidRPr="003D21BC" w:rsidRDefault="003D21BC" w:rsidP="003E1187">
      <w:pPr>
        <w:tabs>
          <w:tab w:val="left" w:pos="720"/>
        </w:tabs>
        <w:ind w:right="216"/>
        <w:rPr>
          <w:rFonts w:ascii="Times New Roman" w:hAnsi="Times New Roman"/>
          <w:sz w:val="24"/>
          <w:szCs w:val="24"/>
        </w:rPr>
      </w:pPr>
    </w:p>
    <w:p w14:paraId="68AD3F70" w14:textId="77777777" w:rsidR="003D21BC" w:rsidRPr="003D21BC" w:rsidRDefault="003D21BC" w:rsidP="003D21BC">
      <w:pPr>
        <w:tabs>
          <w:tab w:val="left" w:pos="720"/>
        </w:tabs>
        <w:ind w:left="2880" w:right="216"/>
        <w:rPr>
          <w:rFonts w:ascii="Times New Roman" w:hAnsi="Times New Roman"/>
          <w:sz w:val="24"/>
          <w:szCs w:val="24"/>
        </w:rPr>
      </w:pPr>
      <w:r w:rsidRPr="003D21BC">
        <w:rPr>
          <w:rFonts w:ascii="Times New Roman" w:hAnsi="Times New Roman"/>
          <w:sz w:val="24"/>
          <w:szCs w:val="24"/>
        </w:rPr>
        <w:t>Air bag/bellow belting is exposed.</w:t>
      </w:r>
    </w:p>
    <w:p w14:paraId="59679BDB" w14:textId="77777777" w:rsidR="003D21BC" w:rsidRPr="003D21BC" w:rsidRDefault="003D21BC" w:rsidP="003E1187">
      <w:pPr>
        <w:tabs>
          <w:tab w:val="left" w:pos="720"/>
        </w:tabs>
        <w:ind w:right="216"/>
        <w:rPr>
          <w:rFonts w:ascii="Times New Roman" w:hAnsi="Times New Roman"/>
          <w:sz w:val="24"/>
          <w:szCs w:val="24"/>
        </w:rPr>
      </w:pPr>
    </w:p>
    <w:p w14:paraId="76D2F72C" w14:textId="77777777" w:rsidR="003D21BC" w:rsidRPr="003D21BC" w:rsidRDefault="003D21BC" w:rsidP="003D21BC">
      <w:pPr>
        <w:tabs>
          <w:tab w:val="left" w:pos="720"/>
        </w:tabs>
        <w:ind w:left="2880" w:right="216"/>
        <w:rPr>
          <w:rFonts w:ascii="Times New Roman" w:hAnsi="Times New Roman"/>
          <w:sz w:val="24"/>
          <w:szCs w:val="24"/>
        </w:rPr>
      </w:pPr>
      <w:r w:rsidRPr="003D21BC">
        <w:rPr>
          <w:rFonts w:ascii="Times New Roman" w:hAnsi="Times New Roman"/>
          <w:sz w:val="24"/>
          <w:szCs w:val="24"/>
        </w:rPr>
        <w:t>Air lines are excessively worn.</w:t>
      </w:r>
    </w:p>
    <w:p w14:paraId="1661524A" w14:textId="77777777" w:rsidR="003D21BC" w:rsidRPr="003D21BC" w:rsidRDefault="003D21BC" w:rsidP="003E1187">
      <w:pPr>
        <w:tabs>
          <w:tab w:val="left" w:pos="720"/>
        </w:tabs>
        <w:ind w:right="216"/>
        <w:rPr>
          <w:rFonts w:ascii="Times New Roman" w:hAnsi="Times New Roman"/>
          <w:sz w:val="24"/>
          <w:szCs w:val="24"/>
        </w:rPr>
      </w:pPr>
    </w:p>
    <w:p w14:paraId="2E9EABBD" w14:textId="77777777" w:rsidR="003D21BC" w:rsidRPr="003D21BC" w:rsidRDefault="003D21BC" w:rsidP="003D21BC">
      <w:pPr>
        <w:tabs>
          <w:tab w:val="left" w:pos="720"/>
        </w:tabs>
        <w:ind w:left="2880" w:right="216"/>
        <w:rPr>
          <w:rFonts w:ascii="Times New Roman" w:hAnsi="Times New Roman"/>
          <w:sz w:val="24"/>
          <w:szCs w:val="24"/>
        </w:rPr>
      </w:pPr>
      <w:r w:rsidRPr="003D21BC">
        <w:rPr>
          <w:rFonts w:ascii="Times New Roman" w:hAnsi="Times New Roman"/>
          <w:sz w:val="24"/>
          <w:szCs w:val="24"/>
        </w:rPr>
        <w:t>Mountings are loose.</w:t>
      </w:r>
    </w:p>
    <w:p w14:paraId="182F36BF" w14:textId="77777777" w:rsidR="00E46263" w:rsidRPr="005B0011" w:rsidRDefault="00E46263" w:rsidP="00DE2885">
      <w:pPr>
        <w:ind w:right="216"/>
        <w:rPr>
          <w:rFonts w:ascii="Times New Roman" w:hAnsi="Times New Roman"/>
          <w:sz w:val="24"/>
          <w:szCs w:val="24"/>
        </w:rPr>
      </w:pPr>
    </w:p>
    <w:p w14:paraId="665402FE" w14:textId="77777777" w:rsidR="00E46263" w:rsidRPr="00B30495" w:rsidRDefault="00E46263" w:rsidP="00B30495">
      <w:pPr>
        <w:ind w:left="720"/>
        <w:rPr>
          <w:rFonts w:ascii="Times New Roman" w:hAnsi="Times New Roman"/>
          <w:b/>
          <w:sz w:val="24"/>
          <w:szCs w:val="24"/>
          <w:u w:val="single"/>
        </w:rPr>
      </w:pPr>
      <w:r w:rsidRPr="00B30495">
        <w:rPr>
          <w:rFonts w:ascii="Times New Roman" w:hAnsi="Times New Roman"/>
          <w:sz w:val="24"/>
          <w:szCs w:val="24"/>
        </w:rPr>
        <w:t xml:space="preserve">AGENCY NOTE:  Pressure regulator valve should not allow air into the system until at least 55 </w:t>
      </w:r>
      <w:proofErr w:type="spellStart"/>
      <w:r w:rsidR="004F1B48" w:rsidRPr="00B30495">
        <w:rPr>
          <w:rFonts w:ascii="Times New Roman" w:hAnsi="Times New Roman"/>
          <w:sz w:val="24"/>
          <w:szCs w:val="24"/>
        </w:rPr>
        <w:t>p</w:t>
      </w:r>
      <w:r w:rsidRPr="00B30495">
        <w:rPr>
          <w:rFonts w:ascii="Times New Roman" w:hAnsi="Times New Roman"/>
          <w:sz w:val="24"/>
          <w:szCs w:val="24"/>
        </w:rPr>
        <w:t>.</w:t>
      </w:r>
      <w:r w:rsidR="004F1B48" w:rsidRPr="00B30495">
        <w:rPr>
          <w:rFonts w:ascii="Times New Roman" w:hAnsi="Times New Roman"/>
          <w:sz w:val="24"/>
          <w:szCs w:val="24"/>
        </w:rPr>
        <w:t>s</w:t>
      </w:r>
      <w:r w:rsidRPr="00B30495">
        <w:rPr>
          <w:rFonts w:ascii="Times New Roman" w:hAnsi="Times New Roman"/>
          <w:sz w:val="24"/>
          <w:szCs w:val="24"/>
        </w:rPr>
        <w:t>.</w:t>
      </w:r>
      <w:r w:rsidR="004F1B48" w:rsidRPr="00B30495">
        <w:rPr>
          <w:rFonts w:ascii="Times New Roman" w:hAnsi="Times New Roman"/>
          <w:sz w:val="24"/>
          <w:szCs w:val="24"/>
        </w:rPr>
        <w:t>i</w:t>
      </w:r>
      <w:proofErr w:type="spellEnd"/>
      <w:r w:rsidRPr="00B30495">
        <w:rPr>
          <w:rFonts w:ascii="Times New Roman" w:hAnsi="Times New Roman"/>
          <w:sz w:val="24"/>
          <w:szCs w:val="24"/>
        </w:rPr>
        <w:t>. is in braking system.</w:t>
      </w:r>
      <w:r w:rsidRPr="00B30495">
        <w:rPr>
          <w:rFonts w:ascii="Times New Roman" w:hAnsi="Times New Roman"/>
          <w:b/>
          <w:sz w:val="24"/>
          <w:szCs w:val="24"/>
          <w:u w:val="single"/>
        </w:rPr>
        <w:t xml:space="preserve"> </w:t>
      </w:r>
    </w:p>
    <w:sectPr w:rsidR="00E46263" w:rsidRPr="00B304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3CB5" w14:textId="77777777" w:rsidR="00572334" w:rsidRDefault="00572334">
      <w:r>
        <w:separator/>
      </w:r>
    </w:p>
  </w:endnote>
  <w:endnote w:type="continuationSeparator" w:id="0">
    <w:p w14:paraId="7516FA12" w14:textId="77777777" w:rsidR="00572334" w:rsidRDefault="0057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3C0A9" w14:textId="77777777" w:rsidR="00572334" w:rsidRDefault="00572334">
      <w:r>
        <w:separator/>
      </w:r>
    </w:p>
  </w:footnote>
  <w:footnote w:type="continuationSeparator" w:id="0">
    <w:p w14:paraId="6A4868FC" w14:textId="77777777" w:rsidR="00572334" w:rsidRDefault="00572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3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215"/>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8AE"/>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60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346"/>
    <w:rsid w:val="00311C50"/>
    <w:rsid w:val="00313954"/>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1BC"/>
    <w:rsid w:val="003D4D4A"/>
    <w:rsid w:val="003D6505"/>
    <w:rsid w:val="003E1187"/>
    <w:rsid w:val="003F0EC8"/>
    <w:rsid w:val="003F2136"/>
    <w:rsid w:val="003F24E6"/>
    <w:rsid w:val="003F3A28"/>
    <w:rsid w:val="003F5FD7"/>
    <w:rsid w:val="003F60AF"/>
    <w:rsid w:val="004014FB"/>
    <w:rsid w:val="00404222"/>
    <w:rsid w:val="0040431F"/>
    <w:rsid w:val="0041629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B48"/>
    <w:rsid w:val="005001C5"/>
    <w:rsid w:val="005039E7"/>
    <w:rsid w:val="005054C5"/>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334"/>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69D"/>
    <w:rsid w:val="005C7438"/>
    <w:rsid w:val="005D35F3"/>
    <w:rsid w:val="005E03A7"/>
    <w:rsid w:val="005E3D55"/>
    <w:rsid w:val="005E5FC0"/>
    <w:rsid w:val="005F1ADC"/>
    <w:rsid w:val="005F2891"/>
    <w:rsid w:val="00604BCE"/>
    <w:rsid w:val="00604CD7"/>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C22"/>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37E99"/>
    <w:rsid w:val="00740393"/>
    <w:rsid w:val="00742136"/>
    <w:rsid w:val="00744356"/>
    <w:rsid w:val="00745353"/>
    <w:rsid w:val="00750400"/>
    <w:rsid w:val="00760E28"/>
    <w:rsid w:val="00763B6D"/>
    <w:rsid w:val="00765D64"/>
    <w:rsid w:val="00775C31"/>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5E47"/>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3FA"/>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41BA"/>
    <w:rsid w:val="00A341E4"/>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F86"/>
    <w:rsid w:val="00B17273"/>
    <w:rsid w:val="00B17D78"/>
    <w:rsid w:val="00B23B52"/>
    <w:rsid w:val="00B2411F"/>
    <w:rsid w:val="00B25B52"/>
    <w:rsid w:val="00B30495"/>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9B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885"/>
    <w:rsid w:val="00DE3439"/>
    <w:rsid w:val="00DE42D9"/>
    <w:rsid w:val="00DE5010"/>
    <w:rsid w:val="00DF0813"/>
    <w:rsid w:val="00DF25BD"/>
    <w:rsid w:val="00DF31BE"/>
    <w:rsid w:val="00E0634B"/>
    <w:rsid w:val="00E11728"/>
    <w:rsid w:val="00E16B25"/>
    <w:rsid w:val="00E17646"/>
    <w:rsid w:val="00E21CD6"/>
    <w:rsid w:val="00E24167"/>
    <w:rsid w:val="00E24878"/>
    <w:rsid w:val="00E30395"/>
    <w:rsid w:val="00E34B29"/>
    <w:rsid w:val="00E406C7"/>
    <w:rsid w:val="00E40FDC"/>
    <w:rsid w:val="00E41211"/>
    <w:rsid w:val="00E4457E"/>
    <w:rsid w:val="00E45282"/>
    <w:rsid w:val="00E46263"/>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CB"/>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A7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CA6FB"/>
  <w15:chartTrackingRefBased/>
  <w15:docId w15:val="{4EE360D8-96BB-4FA5-8552-0A48F228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C31"/>
    <w:rPr>
      <w:rFonts w:ascii="Arial" w:hAnsi="Arial"/>
      <w:sz w:val="22"/>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szCs w:val="24"/>
    </w:rPr>
  </w:style>
  <w:style w:type="paragraph" w:styleId="Footer">
    <w:name w:val="footer"/>
    <w:basedOn w:val="Normal"/>
    <w:rsid w:val="00A600AA"/>
    <w:pPr>
      <w:tabs>
        <w:tab w:val="center" w:pos="4320"/>
        <w:tab w:val="right" w:pos="8640"/>
      </w:tabs>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sz w:val="24"/>
      <w:u w:val="single"/>
    </w:rPr>
  </w:style>
  <w:style w:type="paragraph" w:customStyle="1" w:styleId="JCARMainSourceNote">
    <w:name w:val="JCAR Main Source Note"/>
    <w:basedOn w:val="Normal"/>
    <w:rsid w:val="00A600AA"/>
    <w:rPr>
      <w:rFonts w:ascii="Times New Roman" w:hAnsi="Times New Roman"/>
      <w:sz w:val="24"/>
      <w:szCs w:val="24"/>
    </w:rPr>
  </w:style>
  <w:style w:type="paragraph" w:styleId="BodyText">
    <w:name w:val="Body Text"/>
    <w:basedOn w:val="Normal"/>
    <w:rsid w:val="001C71C2"/>
    <w:pPr>
      <w:spacing w:after="120"/>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p">
    <w:name w:val="p"/>
    <w:basedOn w:val="DefaultParagraphFont"/>
    <w:rsid w:val="00775C31"/>
  </w:style>
  <w:style w:type="paragraph" w:styleId="NormalWeb">
    <w:name w:val="Normal (Web)"/>
    <w:basedOn w:val="Normal"/>
    <w:uiPriority w:val="99"/>
    <w:unhideWhenUsed/>
    <w:rsid w:val="00E46263"/>
    <w:pPr>
      <w:spacing w:before="100" w:beforeAutospacing="1" w:after="100" w:afterAutospacing="1"/>
      <w:ind w:firstLine="4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1569</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26</cp:revision>
  <dcterms:created xsi:type="dcterms:W3CDTF">2015-12-15T16:12:00Z</dcterms:created>
  <dcterms:modified xsi:type="dcterms:W3CDTF">2025-06-27T18:02:00Z</dcterms:modified>
</cp:coreProperties>
</file>