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50" w:rsidRDefault="00C22650" w:rsidP="00C226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2650" w:rsidRDefault="00C22650" w:rsidP="00C22650">
      <w:pPr>
        <w:widowControl w:val="0"/>
        <w:autoSpaceDE w:val="0"/>
        <w:autoSpaceDN w:val="0"/>
        <w:adjustRightInd w:val="0"/>
        <w:jc w:val="center"/>
      </w:pPr>
      <w:r>
        <w:t>PART 173</w:t>
      </w:r>
    </w:p>
    <w:p w:rsidR="00C22650" w:rsidRDefault="00C22650" w:rsidP="00C22650">
      <w:pPr>
        <w:widowControl w:val="0"/>
        <w:autoSpaceDE w:val="0"/>
        <w:autoSpaceDN w:val="0"/>
        <w:adjustRightInd w:val="0"/>
        <w:jc w:val="center"/>
      </w:pPr>
      <w:r>
        <w:t>SHIPPERS GENERAL REQUIREMENTS FOR SHIPMENTS AND PACKAGINGS</w:t>
      </w:r>
    </w:p>
    <w:sectPr w:rsidR="00C22650" w:rsidSect="00C226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650"/>
    <w:rsid w:val="00316070"/>
    <w:rsid w:val="005C3366"/>
    <w:rsid w:val="00B23498"/>
    <w:rsid w:val="00C22650"/>
    <w:rsid w:val="00F17A5B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173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173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