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74" w:rsidRDefault="00C13874" w:rsidP="00C138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2782" w:rsidRDefault="00C13874">
      <w:pPr>
        <w:pStyle w:val="JCARMainSourceNote"/>
      </w:pPr>
      <w:r>
        <w:t xml:space="preserve">SOURCE: </w:t>
      </w:r>
      <w:r w:rsidR="00FB2782">
        <w:t>Repealed at 3</w:t>
      </w:r>
      <w:r w:rsidR="00B52296">
        <w:t>1</w:t>
      </w:r>
      <w:r w:rsidR="00FB2782">
        <w:t xml:space="preserve"> Ill. Reg. </w:t>
      </w:r>
      <w:r w:rsidR="00F12DBA">
        <w:t>3201</w:t>
      </w:r>
      <w:r w:rsidR="00FB2782">
        <w:t xml:space="preserve">, effective </w:t>
      </w:r>
      <w:r w:rsidR="00F12DBA">
        <w:t>February 9, 2007</w:t>
      </w:r>
      <w:r w:rsidR="00FB2782">
        <w:t>.</w:t>
      </w:r>
    </w:p>
    <w:sectPr w:rsidR="00FB2782" w:rsidSect="00C138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3874"/>
    <w:rsid w:val="000D14E8"/>
    <w:rsid w:val="005C3366"/>
    <w:rsid w:val="00781AFB"/>
    <w:rsid w:val="00AE7932"/>
    <w:rsid w:val="00B52296"/>
    <w:rsid w:val="00B77751"/>
    <w:rsid w:val="00C12F33"/>
    <w:rsid w:val="00C13874"/>
    <w:rsid w:val="00F12DBA"/>
    <w:rsid w:val="00F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D1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D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December 14, 1973; codified at 6 Ill</vt:lpstr>
    </vt:vector>
  </TitlesOfParts>
  <Company>General Assembly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December 14, 1973;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