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FC6" w:rsidRDefault="008F5FC6" w:rsidP="001D7EF0">
      <w:pPr>
        <w:spacing w:line="240" w:lineRule="exact"/>
        <w:rPr>
          <w:b/>
        </w:rPr>
      </w:pPr>
      <w:bookmarkStart w:id="0" w:name="_GoBack"/>
      <w:bookmarkEnd w:id="0"/>
    </w:p>
    <w:p w:rsidR="00685A5F" w:rsidRPr="008F5FC6" w:rsidRDefault="00685A5F" w:rsidP="001D7EF0">
      <w:pPr>
        <w:spacing w:line="240" w:lineRule="exact"/>
        <w:rPr>
          <w:b/>
        </w:rPr>
      </w:pPr>
      <w:r w:rsidRPr="008F5FC6">
        <w:rPr>
          <w:b/>
        </w:rPr>
        <w:t>Section 14.1135 Responsive Documents</w:t>
      </w:r>
    </w:p>
    <w:p w:rsidR="00685A5F" w:rsidRPr="00685A5F" w:rsidRDefault="00685A5F" w:rsidP="001D7EF0">
      <w:pPr>
        <w:spacing w:line="240" w:lineRule="exact"/>
      </w:pPr>
    </w:p>
    <w:p w:rsidR="00685A5F" w:rsidRPr="00685A5F" w:rsidRDefault="00685A5F" w:rsidP="00461EE9">
      <w:r w:rsidRPr="00685A5F">
        <w:t>Answers to applications, complaints, petitions, motions, or other documents or Orders instituting proceedings may be filed by any interested person.  Protests or memoranda of opposition or support permitted by this Subpart may be filed in lieu of answers or combined with answers.</w:t>
      </w:r>
    </w:p>
    <w:sectPr w:rsidR="00685A5F" w:rsidRPr="00685A5F" w:rsidSect="008F5FC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E7295">
      <w:r>
        <w:separator/>
      </w:r>
    </w:p>
  </w:endnote>
  <w:endnote w:type="continuationSeparator" w:id="0">
    <w:p w:rsidR="00000000" w:rsidRDefault="002E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E7295">
      <w:r>
        <w:separator/>
      </w:r>
    </w:p>
  </w:footnote>
  <w:footnote w:type="continuationSeparator" w:id="0">
    <w:p w:rsidR="00000000" w:rsidRDefault="002E7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D7EF0"/>
    <w:rsid w:val="001E3074"/>
    <w:rsid w:val="00225354"/>
    <w:rsid w:val="002524EC"/>
    <w:rsid w:val="002A643F"/>
    <w:rsid w:val="002E7295"/>
    <w:rsid w:val="00337CEB"/>
    <w:rsid w:val="00367A2E"/>
    <w:rsid w:val="003F3A28"/>
    <w:rsid w:val="003F5FD7"/>
    <w:rsid w:val="00431CFE"/>
    <w:rsid w:val="004461A1"/>
    <w:rsid w:val="00461EE9"/>
    <w:rsid w:val="004D5CD6"/>
    <w:rsid w:val="004D73D3"/>
    <w:rsid w:val="005001C5"/>
    <w:rsid w:val="0052308E"/>
    <w:rsid w:val="00530BE1"/>
    <w:rsid w:val="00542E97"/>
    <w:rsid w:val="0056157E"/>
    <w:rsid w:val="0056501E"/>
    <w:rsid w:val="005F4571"/>
    <w:rsid w:val="00685A5F"/>
    <w:rsid w:val="006A2114"/>
    <w:rsid w:val="006D5961"/>
    <w:rsid w:val="00780733"/>
    <w:rsid w:val="007C14B2"/>
    <w:rsid w:val="00801D20"/>
    <w:rsid w:val="00825C45"/>
    <w:rsid w:val="008271B1"/>
    <w:rsid w:val="00837F88"/>
    <w:rsid w:val="0084781C"/>
    <w:rsid w:val="008B4361"/>
    <w:rsid w:val="008D4EA0"/>
    <w:rsid w:val="008F5FC6"/>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013C8"/>
    <w:rsid w:val="00C4537A"/>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1043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2012-06-21T23:08:00Z</dcterms:created>
  <dcterms:modified xsi:type="dcterms:W3CDTF">2012-06-21T23:08:00Z</dcterms:modified>
</cp:coreProperties>
</file>