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54E" w:rsidRDefault="0090054E" w:rsidP="006E1BAC">
      <w:pPr>
        <w:rPr>
          <w:b/>
        </w:rPr>
      </w:pPr>
      <w:bookmarkStart w:id="0" w:name="_GoBack"/>
      <w:bookmarkEnd w:id="0"/>
    </w:p>
    <w:p w:rsidR="006E1BAC" w:rsidRPr="0090054E" w:rsidRDefault="006E1BAC" w:rsidP="006E1BAC">
      <w:pPr>
        <w:rPr>
          <w:b/>
        </w:rPr>
      </w:pPr>
      <w:r w:rsidRPr="0090054E">
        <w:rPr>
          <w:b/>
        </w:rPr>
        <w:t xml:space="preserve">Section 14.1020 </w:t>
      </w:r>
      <w:proofErr w:type="spellStart"/>
      <w:r w:rsidRPr="0090054E">
        <w:rPr>
          <w:b/>
        </w:rPr>
        <w:t>Ultralight</w:t>
      </w:r>
      <w:proofErr w:type="spellEnd"/>
      <w:r w:rsidRPr="0090054E">
        <w:rPr>
          <w:b/>
        </w:rPr>
        <w:t>/</w:t>
      </w:r>
      <w:proofErr w:type="spellStart"/>
      <w:r w:rsidRPr="0090054E">
        <w:rPr>
          <w:b/>
        </w:rPr>
        <w:t>Ultralight</w:t>
      </w:r>
      <w:proofErr w:type="spellEnd"/>
      <w:r w:rsidRPr="0090054E">
        <w:rPr>
          <w:b/>
        </w:rPr>
        <w:t xml:space="preserve"> Trainer Operations</w:t>
      </w:r>
    </w:p>
    <w:p w:rsidR="006E1BAC" w:rsidRPr="006E1BAC" w:rsidRDefault="006E1BAC" w:rsidP="006E1BAC"/>
    <w:p w:rsidR="006E1BAC" w:rsidRPr="006E1BAC" w:rsidRDefault="006E1BAC" w:rsidP="0090054E">
      <w:pPr>
        <w:ind w:left="1440" w:hanging="720"/>
      </w:pPr>
      <w:r w:rsidRPr="006E1BAC">
        <w:t>a)</w:t>
      </w:r>
      <w:r w:rsidRPr="006E1BAC">
        <w:tab/>
      </w:r>
      <w:proofErr w:type="spellStart"/>
      <w:r w:rsidRPr="006E1BAC">
        <w:t>Ultralights</w:t>
      </w:r>
      <w:proofErr w:type="spellEnd"/>
      <w:r w:rsidRPr="006E1BAC">
        <w:t xml:space="preserve">.  </w:t>
      </w:r>
      <w:proofErr w:type="spellStart"/>
      <w:r w:rsidRPr="006E1BAC">
        <w:t>Ultralight</w:t>
      </w:r>
      <w:proofErr w:type="spellEnd"/>
      <w:r w:rsidRPr="006E1BAC">
        <w:t xml:space="preserve"> aircraft may operate from all certificated airports in </w:t>
      </w:r>
      <w:smartTag w:uri="urn:schemas-microsoft-com:office:smarttags" w:element="State">
        <w:smartTag w:uri="urn:schemas-microsoft-com:office:smarttags" w:element="place">
          <w:r w:rsidRPr="006E1BAC">
            <w:t>Illinois</w:t>
          </w:r>
        </w:smartTag>
      </w:smartTag>
      <w:r w:rsidRPr="006E1BAC">
        <w:t xml:space="preserve"> subject to the rules and/or ordinances prohibiting such operation as adopted by the airport owner.  The landing and takeoff of </w:t>
      </w:r>
      <w:proofErr w:type="spellStart"/>
      <w:r w:rsidRPr="006E1BAC">
        <w:t>Ultralights</w:t>
      </w:r>
      <w:proofErr w:type="spellEnd"/>
      <w:r w:rsidRPr="006E1BAC">
        <w:t xml:space="preserve"> will be permitted in </w:t>
      </w:r>
      <w:proofErr w:type="spellStart"/>
      <w:r w:rsidRPr="006E1BAC">
        <w:t>uncertificated</w:t>
      </w:r>
      <w:proofErr w:type="spellEnd"/>
      <w:r w:rsidRPr="006E1BAC">
        <w:t xml:space="preserve"> areas anywhere except the following:</w:t>
      </w:r>
    </w:p>
    <w:p w:rsidR="00803759" w:rsidRDefault="00803759" w:rsidP="0090054E">
      <w:pPr>
        <w:ind w:left="720" w:firstLine="720"/>
      </w:pPr>
    </w:p>
    <w:p w:rsidR="006E1BAC" w:rsidRPr="006E1BAC" w:rsidRDefault="006E1BAC" w:rsidP="0090054E">
      <w:pPr>
        <w:ind w:left="720" w:firstLine="720"/>
      </w:pPr>
      <w:r w:rsidRPr="006E1BAC">
        <w:t>1)</w:t>
      </w:r>
      <w:r w:rsidRPr="006E1BAC">
        <w:tab/>
        <w:t>within four nautical miles of any airport;</w:t>
      </w:r>
    </w:p>
    <w:p w:rsidR="00803759" w:rsidRDefault="00803759" w:rsidP="0090054E">
      <w:pPr>
        <w:ind w:left="720" w:firstLine="720"/>
      </w:pPr>
    </w:p>
    <w:p w:rsidR="006E1BAC" w:rsidRPr="006E1BAC" w:rsidRDefault="006E1BAC" w:rsidP="0090054E">
      <w:pPr>
        <w:ind w:left="720" w:firstLine="720"/>
      </w:pPr>
      <w:r w:rsidRPr="006E1BAC">
        <w:t>2)</w:t>
      </w:r>
      <w:r w:rsidRPr="006E1BAC">
        <w:tab/>
        <w:t>within two nautical miles of a RLA; or</w:t>
      </w:r>
    </w:p>
    <w:p w:rsidR="00803759" w:rsidRDefault="00803759" w:rsidP="00741F46">
      <w:pPr>
        <w:ind w:left="2160" w:hanging="720"/>
      </w:pPr>
    </w:p>
    <w:p w:rsidR="006E1BAC" w:rsidRPr="006E1BAC" w:rsidRDefault="006E1BAC" w:rsidP="00741F46">
      <w:pPr>
        <w:ind w:left="2160" w:hanging="720"/>
      </w:pPr>
      <w:r w:rsidRPr="006E1BAC">
        <w:t>3)</w:t>
      </w:r>
      <w:r w:rsidRPr="006E1BAC">
        <w:tab/>
        <w:t>within one nautical mile of a heliport; unless,</w:t>
      </w:r>
      <w:r w:rsidR="009520A9">
        <w:t xml:space="preserve"> </w:t>
      </w:r>
      <w:r w:rsidRPr="006E1BAC">
        <w:t>a Certificate of Approval has been issued.  The flight over any congested area of a city, town or settlement, or over any open-air assembly of persons is prohibited.</w:t>
      </w:r>
    </w:p>
    <w:p w:rsidR="00803759" w:rsidRDefault="00803759" w:rsidP="0090054E">
      <w:pPr>
        <w:ind w:left="1440" w:hanging="720"/>
      </w:pPr>
    </w:p>
    <w:p w:rsidR="006E1BAC" w:rsidRPr="006E1BAC" w:rsidRDefault="006E1BAC" w:rsidP="0090054E">
      <w:pPr>
        <w:ind w:left="1440" w:hanging="720"/>
      </w:pPr>
      <w:r w:rsidRPr="006E1BAC">
        <w:t>b)</w:t>
      </w:r>
      <w:r w:rsidRPr="006E1BAC">
        <w:tab/>
      </w:r>
      <w:proofErr w:type="spellStart"/>
      <w:r w:rsidRPr="006E1BAC">
        <w:t>Ultralight</w:t>
      </w:r>
      <w:proofErr w:type="spellEnd"/>
      <w:r w:rsidRPr="006E1BAC">
        <w:t xml:space="preserve"> Trainers.  The landing and takeoff of </w:t>
      </w:r>
      <w:proofErr w:type="spellStart"/>
      <w:r w:rsidRPr="006E1BAC">
        <w:t>Ultralight</w:t>
      </w:r>
      <w:proofErr w:type="spellEnd"/>
      <w:r w:rsidRPr="006E1BAC">
        <w:t xml:space="preserve"> Trainers shall be limited to airports approved for flight instruction by the Division.  The flight of </w:t>
      </w:r>
      <w:proofErr w:type="spellStart"/>
      <w:r w:rsidRPr="006E1BAC">
        <w:t>Ultralight</w:t>
      </w:r>
      <w:proofErr w:type="spellEnd"/>
      <w:r w:rsidRPr="006E1BAC">
        <w:t xml:space="preserve"> Trainers over any congested area of a city, town or settlement, or over any open-air assembly of persons is prohibited.</w:t>
      </w:r>
    </w:p>
    <w:sectPr w:rsidR="006E1BAC" w:rsidRPr="006E1BA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4780">
      <w:r>
        <w:separator/>
      </w:r>
    </w:p>
  </w:endnote>
  <w:endnote w:type="continuationSeparator" w:id="0">
    <w:p w:rsidR="00000000" w:rsidRDefault="008C4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C4780">
      <w:r>
        <w:separator/>
      </w:r>
    </w:p>
  </w:footnote>
  <w:footnote w:type="continuationSeparator" w:id="0">
    <w:p w:rsidR="00000000" w:rsidRDefault="008C4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E1BAC"/>
    <w:rsid w:val="00741F46"/>
    <w:rsid w:val="00780733"/>
    <w:rsid w:val="007C14B2"/>
    <w:rsid w:val="00801D20"/>
    <w:rsid w:val="00803759"/>
    <w:rsid w:val="00825C45"/>
    <w:rsid w:val="008271B1"/>
    <w:rsid w:val="00837F88"/>
    <w:rsid w:val="0084781C"/>
    <w:rsid w:val="008B4361"/>
    <w:rsid w:val="008C4780"/>
    <w:rsid w:val="008D4EA0"/>
    <w:rsid w:val="0090054E"/>
    <w:rsid w:val="00935A8C"/>
    <w:rsid w:val="00940ECE"/>
    <w:rsid w:val="009520A9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3C23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3">
    <w:name w:val="Body Text 3"/>
    <w:basedOn w:val="Normal"/>
    <w:rsid w:val="006E1BAC"/>
    <w:pPr>
      <w:tabs>
        <w:tab w:val="left" w:pos="540"/>
        <w:tab w:val="left" w:pos="1080"/>
        <w:tab w:val="left" w:pos="1620"/>
        <w:tab w:val="left" w:pos="2160"/>
        <w:tab w:val="left" w:pos="2700"/>
      </w:tabs>
      <w:spacing w:line="240" w:lineRule="exact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3">
    <w:name w:val="Body Text 3"/>
    <w:basedOn w:val="Normal"/>
    <w:rsid w:val="006E1BAC"/>
    <w:pPr>
      <w:tabs>
        <w:tab w:val="left" w:pos="540"/>
        <w:tab w:val="left" w:pos="1080"/>
        <w:tab w:val="left" w:pos="1620"/>
        <w:tab w:val="left" w:pos="2160"/>
        <w:tab w:val="left" w:pos="2700"/>
      </w:tabs>
      <w:spacing w:line="240" w:lineRule="exac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