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0B07" w:rsidRDefault="00670B07" w:rsidP="00373A2F">
      <w:pPr>
        <w:jc w:val="both"/>
      </w:pPr>
    </w:p>
    <w:p w:rsidR="00363A80" w:rsidRPr="00670B07" w:rsidRDefault="00363A80" w:rsidP="00373A2F">
      <w:pPr>
        <w:jc w:val="both"/>
        <w:rPr>
          <w:b/>
        </w:rPr>
      </w:pPr>
      <w:r w:rsidRPr="00670B07">
        <w:rPr>
          <w:b/>
        </w:rPr>
        <w:t xml:space="preserve">Section 14.700 </w:t>
      </w:r>
      <w:r w:rsidR="00371468">
        <w:rPr>
          <w:b/>
        </w:rPr>
        <w:t xml:space="preserve"> </w:t>
      </w:r>
      <w:r w:rsidRPr="00670B07">
        <w:rPr>
          <w:b/>
        </w:rPr>
        <w:t>Restricted Landing Area Classification</w:t>
      </w:r>
    </w:p>
    <w:p w:rsidR="00363A80" w:rsidRPr="00363A80" w:rsidRDefault="00363A80" w:rsidP="00373A2F">
      <w:pPr>
        <w:jc w:val="both"/>
      </w:pPr>
    </w:p>
    <w:p w:rsidR="00363A80" w:rsidRDefault="00363A80" w:rsidP="00373A2F">
      <w:r w:rsidRPr="00363A80">
        <w:t xml:space="preserve">Restricted Landing Areas (RLAs) shall be classified as private-use only.  For the purposes of this Subpart G, RLA includes </w:t>
      </w:r>
      <w:r w:rsidR="0058275B">
        <w:t xml:space="preserve">Ultralight/STOL </w:t>
      </w:r>
      <w:r w:rsidRPr="00363A80">
        <w:t>RLAs.  An RLA shall provide a landing area sufficient for a safe operation, taking into consideration the type of aircraft to be used and the skill level of the pilots using the RLA.  The minimum standards for the establishment, management or operation of RLAs shall be in accordance with this Subpart G, including the minimum dimensional standards as shown in Appendix E, Illustrations</w:t>
      </w:r>
      <w:r w:rsidR="00F079CA" w:rsidRPr="00F079CA">
        <w:t xml:space="preserve"> </w:t>
      </w:r>
      <w:r w:rsidR="00F079CA" w:rsidRPr="0036031E">
        <w:t>A</w:t>
      </w:r>
      <w:r w:rsidR="00F079CA">
        <w:t>, B, C</w:t>
      </w:r>
      <w:r w:rsidR="00F079CA" w:rsidRPr="0036031E">
        <w:t xml:space="preserve"> and </w:t>
      </w:r>
      <w:r w:rsidR="00F079CA">
        <w:t>D</w:t>
      </w:r>
      <w:r w:rsidRPr="00363A80">
        <w:t>.</w:t>
      </w:r>
    </w:p>
    <w:p w:rsidR="0058275B" w:rsidRDefault="0058275B" w:rsidP="00373A2F"/>
    <w:p w:rsidR="0058275B" w:rsidRPr="00363A80" w:rsidRDefault="0058275B" w:rsidP="00373A2F">
      <w:pPr>
        <w:ind w:firstLine="720"/>
      </w:pPr>
      <w:r w:rsidRPr="00D55B37">
        <w:t xml:space="preserve">(Source:  </w:t>
      </w:r>
      <w:r>
        <w:t>Amended</w:t>
      </w:r>
      <w:r w:rsidRPr="00D55B37">
        <w:t xml:space="preserve"> at </w:t>
      </w:r>
      <w:r>
        <w:t>38 I</w:t>
      </w:r>
      <w:r w:rsidRPr="00D55B37">
        <w:t xml:space="preserve">ll. Reg. </w:t>
      </w:r>
      <w:r w:rsidR="00746D0F">
        <w:t>20064</w:t>
      </w:r>
      <w:r w:rsidRPr="00D55B37">
        <w:t xml:space="preserve">, effective </w:t>
      </w:r>
      <w:bookmarkStart w:id="0" w:name="_GoBack"/>
      <w:r w:rsidR="00746D0F">
        <w:t>October 2, 2014</w:t>
      </w:r>
      <w:bookmarkEnd w:id="0"/>
      <w:r w:rsidRPr="00D55B37">
        <w:t>)</w:t>
      </w:r>
    </w:p>
    <w:sectPr w:rsidR="0058275B" w:rsidRPr="00363A80"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14CE" w:rsidRDefault="00BA760A">
      <w:r>
        <w:separator/>
      </w:r>
    </w:p>
  </w:endnote>
  <w:endnote w:type="continuationSeparator" w:id="0">
    <w:p w:rsidR="002214CE" w:rsidRDefault="00BA7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14CE" w:rsidRDefault="00BA760A">
      <w:r>
        <w:separator/>
      </w:r>
    </w:p>
  </w:footnote>
  <w:footnote w:type="continuationSeparator" w:id="0">
    <w:p w:rsidR="002214CE" w:rsidRDefault="00BA76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150267"/>
    <w:rsid w:val="0017487A"/>
    <w:rsid w:val="001C7D95"/>
    <w:rsid w:val="001E3074"/>
    <w:rsid w:val="002214CE"/>
    <w:rsid w:val="00225354"/>
    <w:rsid w:val="002524EC"/>
    <w:rsid w:val="002A643F"/>
    <w:rsid w:val="00337CEB"/>
    <w:rsid w:val="00363A80"/>
    <w:rsid w:val="00367A2E"/>
    <w:rsid w:val="00371468"/>
    <w:rsid w:val="00373A2F"/>
    <w:rsid w:val="003F3A28"/>
    <w:rsid w:val="003F5FD7"/>
    <w:rsid w:val="00431CFE"/>
    <w:rsid w:val="0044529F"/>
    <w:rsid w:val="004461A1"/>
    <w:rsid w:val="004D5CD6"/>
    <w:rsid w:val="004D73D3"/>
    <w:rsid w:val="005001C5"/>
    <w:rsid w:val="0052308E"/>
    <w:rsid w:val="00530BE1"/>
    <w:rsid w:val="00542E97"/>
    <w:rsid w:val="0056157E"/>
    <w:rsid w:val="0056501E"/>
    <w:rsid w:val="0058275B"/>
    <w:rsid w:val="005F4571"/>
    <w:rsid w:val="006248AF"/>
    <w:rsid w:val="00670B07"/>
    <w:rsid w:val="006A2114"/>
    <w:rsid w:val="006D5961"/>
    <w:rsid w:val="00746D0F"/>
    <w:rsid w:val="00751D04"/>
    <w:rsid w:val="00780733"/>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B29C6"/>
    <w:rsid w:val="00AE1744"/>
    <w:rsid w:val="00AE5547"/>
    <w:rsid w:val="00B07E7E"/>
    <w:rsid w:val="00B31598"/>
    <w:rsid w:val="00B35D67"/>
    <w:rsid w:val="00B509E6"/>
    <w:rsid w:val="00B516F7"/>
    <w:rsid w:val="00B66925"/>
    <w:rsid w:val="00B71177"/>
    <w:rsid w:val="00B876EC"/>
    <w:rsid w:val="00BA760A"/>
    <w:rsid w:val="00BF5EF1"/>
    <w:rsid w:val="00C4537A"/>
    <w:rsid w:val="00CC13F9"/>
    <w:rsid w:val="00CD3723"/>
    <w:rsid w:val="00D2075D"/>
    <w:rsid w:val="00D55B37"/>
    <w:rsid w:val="00D62188"/>
    <w:rsid w:val="00D735B8"/>
    <w:rsid w:val="00D93C67"/>
    <w:rsid w:val="00E7288E"/>
    <w:rsid w:val="00EB424E"/>
    <w:rsid w:val="00F079CA"/>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1E5FC44-171B-46CA-B841-3B03A61E5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326223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King, Melissa A.</cp:lastModifiedBy>
  <cp:revision>3</cp:revision>
  <dcterms:created xsi:type="dcterms:W3CDTF">2014-09-02T14:26:00Z</dcterms:created>
  <dcterms:modified xsi:type="dcterms:W3CDTF">2014-10-09T19:05:00Z</dcterms:modified>
</cp:coreProperties>
</file>