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F7" w:rsidRDefault="00100DF7" w:rsidP="00335A95">
      <w:pPr>
        <w:spacing w:line="240" w:lineRule="exact"/>
        <w:rPr>
          <w:b/>
        </w:rPr>
      </w:pPr>
      <w:bookmarkStart w:id="0" w:name="_GoBack"/>
      <w:bookmarkEnd w:id="0"/>
    </w:p>
    <w:p w:rsidR="00C90338" w:rsidRPr="00100DF7" w:rsidRDefault="00C90338" w:rsidP="00335A95">
      <w:pPr>
        <w:spacing w:line="240" w:lineRule="exact"/>
        <w:rPr>
          <w:b/>
        </w:rPr>
      </w:pPr>
      <w:r w:rsidRPr="00100DF7">
        <w:rPr>
          <w:b/>
        </w:rPr>
        <w:t>Section 14.400 Applicability</w:t>
      </w:r>
    </w:p>
    <w:p w:rsidR="00C90338" w:rsidRPr="00C90338" w:rsidRDefault="00C90338" w:rsidP="00335A95">
      <w:pPr>
        <w:spacing w:line="240" w:lineRule="exact"/>
      </w:pPr>
    </w:p>
    <w:p w:rsidR="00C90338" w:rsidRPr="00C90338" w:rsidRDefault="00C90338" w:rsidP="00294168">
      <w:r w:rsidRPr="00C90338">
        <w:t xml:space="preserve">This Subpart D applies to aircraft operated in the state of Illinois and the overlying airspace, except for aircraft engaged in special flight operations requiring deviation from this Subpart D that are conducted in accordance with the terms and conditions of a valid certificate of waiver issued by the FAA.  For information on Special Purpose Aircraft and </w:t>
      </w:r>
      <w:proofErr w:type="spellStart"/>
      <w:r w:rsidRPr="00C90338">
        <w:t>Ultralights</w:t>
      </w:r>
      <w:proofErr w:type="spellEnd"/>
      <w:r w:rsidRPr="00C90338">
        <w:t>, see Subparts I and J respectively.  This Subpart D does not limit the authority of local officials to take appropriate action to stop, prevent or penalize individuals for or from creating a nuisance.  Normal operations, however, do not constitute a nuisance.</w:t>
      </w:r>
    </w:p>
    <w:sectPr w:rsidR="00C90338" w:rsidRPr="00C90338" w:rsidSect="0057460A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2EA3">
      <w:r>
        <w:separator/>
      </w:r>
    </w:p>
  </w:endnote>
  <w:endnote w:type="continuationSeparator" w:id="0">
    <w:p w:rsidR="00000000" w:rsidRDefault="0059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2EA3">
      <w:r>
        <w:separator/>
      </w:r>
    </w:p>
  </w:footnote>
  <w:footnote w:type="continuationSeparator" w:id="0">
    <w:p w:rsidR="00000000" w:rsidRDefault="00592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00DF7"/>
    <w:rsid w:val="00150267"/>
    <w:rsid w:val="001C7D95"/>
    <w:rsid w:val="001E3074"/>
    <w:rsid w:val="00225354"/>
    <w:rsid w:val="002524EC"/>
    <w:rsid w:val="00294168"/>
    <w:rsid w:val="002A643F"/>
    <w:rsid w:val="00335A95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7460A"/>
    <w:rsid w:val="00592EA3"/>
    <w:rsid w:val="005F4571"/>
    <w:rsid w:val="006A2114"/>
    <w:rsid w:val="006D5961"/>
    <w:rsid w:val="00780733"/>
    <w:rsid w:val="007C14B2"/>
    <w:rsid w:val="007C29C5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0338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