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14" w:rsidRDefault="00CC2514" w:rsidP="00CC25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2514" w:rsidRDefault="00CC2514" w:rsidP="00CC2514">
      <w:pPr>
        <w:widowControl w:val="0"/>
        <w:autoSpaceDE w:val="0"/>
        <w:autoSpaceDN w:val="0"/>
        <w:adjustRightInd w:val="0"/>
        <w:jc w:val="center"/>
      </w:pPr>
      <w:r>
        <w:t>PART 700</w:t>
      </w:r>
    </w:p>
    <w:p w:rsidR="00CC2514" w:rsidRDefault="00CC2514" w:rsidP="00CC2514">
      <w:pPr>
        <w:widowControl w:val="0"/>
        <w:autoSpaceDE w:val="0"/>
        <w:autoSpaceDN w:val="0"/>
        <w:adjustRightInd w:val="0"/>
        <w:jc w:val="center"/>
      </w:pPr>
      <w:r>
        <w:t>SERVICE PLAN DEVELOPMENT</w:t>
      </w:r>
      <w:r w:rsidR="00612605">
        <w:t xml:space="preserve"> </w:t>
      </w:r>
      <w:r>
        <w:t>(REPEALED)</w:t>
      </w:r>
    </w:p>
    <w:p w:rsidR="00612605" w:rsidRDefault="00612605" w:rsidP="00CC2514">
      <w:pPr>
        <w:widowControl w:val="0"/>
        <w:autoSpaceDE w:val="0"/>
        <w:autoSpaceDN w:val="0"/>
        <w:adjustRightInd w:val="0"/>
        <w:jc w:val="center"/>
      </w:pPr>
    </w:p>
    <w:sectPr w:rsidR="00612605" w:rsidSect="00CC25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2514"/>
    <w:rsid w:val="003B2B17"/>
    <w:rsid w:val="005C3366"/>
    <w:rsid w:val="00612605"/>
    <w:rsid w:val="00962C57"/>
    <w:rsid w:val="009E7E5C"/>
    <w:rsid w:val="00B87909"/>
    <w:rsid w:val="00CC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700</vt:lpstr>
    </vt:vector>
  </TitlesOfParts>
  <Company>General Assembly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700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